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7A7F" w:rsidRDefault="008B7A7F" w:rsidP="008B7A7F"/>
    <w:p w:rsidR="00A032B9" w:rsidRDefault="00A032B9" w:rsidP="008B7A7F">
      <w:pPr>
        <w:rPr>
          <w:sz w:val="20"/>
          <w:szCs w:val="20"/>
        </w:rPr>
      </w:pPr>
    </w:p>
    <w:p w:rsidR="00852A52" w:rsidRPr="00852A52" w:rsidRDefault="00852A52" w:rsidP="00C42606">
      <w:pPr>
        <w:spacing w:after="120"/>
        <w:ind w:left="-270"/>
        <w:rPr>
          <w:rFonts w:asciiTheme="minorHAnsi" w:hAnsiTheme="minorHAnsi"/>
          <w:sz w:val="28"/>
          <w:szCs w:val="28"/>
        </w:rPr>
      </w:pPr>
      <w:r w:rsidRPr="00852A52">
        <w:rPr>
          <w:rFonts w:asciiTheme="minorHAnsi" w:hAnsiTheme="minorHAnsi"/>
          <w:sz w:val="28"/>
          <w:szCs w:val="28"/>
        </w:rPr>
        <w:t>EMPLOYEE NAME</w:t>
      </w:r>
      <w:r w:rsidRPr="00852A52">
        <w:rPr>
          <w:rFonts w:asciiTheme="minorHAnsi" w:hAnsiTheme="minorHAnsi"/>
          <w:sz w:val="28"/>
          <w:szCs w:val="28"/>
        </w:rPr>
        <w:tab/>
        <w:t>_______________________</w:t>
      </w:r>
      <w:r w:rsidR="00931DC8">
        <w:rPr>
          <w:rFonts w:asciiTheme="minorHAnsi" w:hAnsiTheme="minorHAnsi"/>
          <w:sz w:val="28"/>
          <w:szCs w:val="28"/>
        </w:rPr>
        <w:t>_____</w:t>
      </w:r>
      <w:r w:rsidRPr="00852A52">
        <w:rPr>
          <w:rFonts w:asciiTheme="minorHAnsi" w:hAnsiTheme="minorHAnsi"/>
          <w:sz w:val="28"/>
          <w:szCs w:val="28"/>
        </w:rPr>
        <w:t>DATE HIRED _________________</w:t>
      </w:r>
    </w:p>
    <w:p w:rsidR="00852A52" w:rsidRPr="00852A52" w:rsidRDefault="00852A52" w:rsidP="00C42606">
      <w:pPr>
        <w:spacing w:after="120"/>
        <w:ind w:left="-270"/>
        <w:rPr>
          <w:rFonts w:asciiTheme="minorHAnsi" w:hAnsiTheme="minorHAnsi"/>
          <w:sz w:val="28"/>
          <w:szCs w:val="28"/>
        </w:rPr>
      </w:pPr>
      <w:r w:rsidRPr="00852A52">
        <w:rPr>
          <w:rFonts w:asciiTheme="minorHAnsi" w:hAnsiTheme="minorHAnsi"/>
          <w:sz w:val="28"/>
          <w:szCs w:val="28"/>
        </w:rPr>
        <w:t>CAMPUS ______________________</w:t>
      </w:r>
      <w:r w:rsidR="00931DC8">
        <w:rPr>
          <w:rFonts w:asciiTheme="minorHAnsi" w:hAnsiTheme="minorHAnsi"/>
          <w:sz w:val="28"/>
          <w:szCs w:val="28"/>
        </w:rPr>
        <w:tab/>
      </w:r>
      <w:r w:rsidR="00931DC8">
        <w:rPr>
          <w:rFonts w:asciiTheme="minorHAnsi" w:hAnsiTheme="minorHAnsi"/>
          <w:sz w:val="28"/>
          <w:szCs w:val="28"/>
        </w:rPr>
        <w:tab/>
        <w:t>SU</w:t>
      </w:r>
      <w:r w:rsidRPr="00852A52">
        <w:rPr>
          <w:rFonts w:asciiTheme="minorHAnsi" w:hAnsiTheme="minorHAnsi"/>
          <w:sz w:val="28"/>
          <w:szCs w:val="28"/>
        </w:rPr>
        <w:t>PERVISOR ________________________</w:t>
      </w:r>
    </w:p>
    <w:tbl>
      <w:tblPr>
        <w:tblStyle w:val="TableGrid"/>
        <w:tblW w:w="1044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5"/>
        <w:gridCol w:w="4315"/>
        <w:gridCol w:w="1620"/>
        <w:gridCol w:w="2070"/>
      </w:tblGrid>
      <w:tr w:rsidR="00C75094" w:rsidTr="00C42606">
        <w:tc>
          <w:tcPr>
            <w:tcW w:w="2435" w:type="dxa"/>
          </w:tcPr>
          <w:p w:rsidR="00C75094" w:rsidRPr="00931DC8" w:rsidRDefault="00C75094" w:rsidP="007E1AAA">
            <w:pPr>
              <w:rPr>
                <w:rFonts w:ascii="Calibri" w:hAnsi="Calibri"/>
                <w:b/>
                <w:bCs/>
                <w:sz w:val="22"/>
                <w:szCs w:val="22"/>
              </w:rPr>
            </w:pPr>
            <w:r w:rsidRPr="00931DC8">
              <w:rPr>
                <w:rFonts w:ascii="Calibri" w:hAnsi="Calibri"/>
                <w:b/>
                <w:bCs/>
                <w:sz w:val="22"/>
                <w:szCs w:val="22"/>
              </w:rPr>
              <w:t xml:space="preserve">Position Title:  </w:t>
            </w:r>
          </w:p>
        </w:tc>
        <w:tc>
          <w:tcPr>
            <w:tcW w:w="4315" w:type="dxa"/>
          </w:tcPr>
          <w:p w:rsidR="00C75094" w:rsidRPr="00931DC8" w:rsidRDefault="00F421CC" w:rsidP="007E1AAA">
            <w:pPr>
              <w:rPr>
                <w:rFonts w:ascii="Calibri" w:hAnsi="Calibri"/>
                <w:b/>
                <w:bCs/>
                <w:sz w:val="22"/>
                <w:szCs w:val="22"/>
              </w:rPr>
            </w:pPr>
            <w:r w:rsidRPr="00931DC8">
              <w:rPr>
                <w:rFonts w:ascii="Calibri" w:hAnsi="Calibri"/>
                <w:b/>
                <w:bCs/>
                <w:sz w:val="22"/>
                <w:szCs w:val="22"/>
              </w:rPr>
              <w:t>Associate Director of Nursing</w:t>
            </w:r>
          </w:p>
        </w:tc>
        <w:tc>
          <w:tcPr>
            <w:tcW w:w="1620" w:type="dxa"/>
          </w:tcPr>
          <w:p w:rsidR="00C75094" w:rsidRPr="00931DC8" w:rsidRDefault="00C75094" w:rsidP="005139DF">
            <w:pPr>
              <w:rPr>
                <w:rFonts w:ascii="Calibri" w:hAnsi="Calibri"/>
                <w:b/>
                <w:bCs/>
                <w:sz w:val="22"/>
                <w:szCs w:val="22"/>
              </w:rPr>
            </w:pPr>
            <w:r w:rsidRPr="00931DC8">
              <w:rPr>
                <w:rFonts w:ascii="Calibri" w:hAnsi="Calibri"/>
                <w:b/>
                <w:sz w:val="22"/>
                <w:szCs w:val="22"/>
              </w:rPr>
              <w:t>Job Category:</w:t>
            </w:r>
          </w:p>
        </w:tc>
        <w:tc>
          <w:tcPr>
            <w:tcW w:w="2070" w:type="dxa"/>
          </w:tcPr>
          <w:p w:rsidR="00C75094" w:rsidRPr="00931DC8" w:rsidRDefault="005736EB" w:rsidP="005139DF">
            <w:pPr>
              <w:rPr>
                <w:rFonts w:ascii="Calibri" w:hAnsi="Calibri"/>
                <w:bCs/>
                <w:sz w:val="22"/>
                <w:szCs w:val="22"/>
              </w:rPr>
            </w:pPr>
            <w:r w:rsidRPr="00931DC8">
              <w:rPr>
                <w:rFonts w:ascii="Calibri" w:hAnsi="Calibri"/>
                <w:bCs/>
                <w:sz w:val="22"/>
                <w:szCs w:val="22"/>
              </w:rPr>
              <w:t>Managerial</w:t>
            </w:r>
          </w:p>
        </w:tc>
      </w:tr>
      <w:tr w:rsidR="00C75094" w:rsidTr="00C42606">
        <w:tc>
          <w:tcPr>
            <w:tcW w:w="2435" w:type="dxa"/>
          </w:tcPr>
          <w:p w:rsidR="00C75094" w:rsidRPr="00931DC8" w:rsidRDefault="00C75094" w:rsidP="005139DF">
            <w:pPr>
              <w:rPr>
                <w:rFonts w:ascii="Calibri" w:hAnsi="Calibri"/>
                <w:b/>
                <w:bCs/>
                <w:sz w:val="22"/>
                <w:szCs w:val="22"/>
              </w:rPr>
            </w:pPr>
            <w:r w:rsidRPr="00931DC8">
              <w:rPr>
                <w:rFonts w:ascii="Calibri" w:hAnsi="Calibri"/>
                <w:b/>
                <w:bCs/>
                <w:sz w:val="22"/>
                <w:szCs w:val="22"/>
              </w:rPr>
              <w:t>Location:</w:t>
            </w:r>
          </w:p>
        </w:tc>
        <w:tc>
          <w:tcPr>
            <w:tcW w:w="4315" w:type="dxa"/>
          </w:tcPr>
          <w:p w:rsidR="00C75094" w:rsidRPr="00931DC8" w:rsidRDefault="001F117B" w:rsidP="005139DF">
            <w:pPr>
              <w:rPr>
                <w:rFonts w:ascii="Calibri" w:hAnsi="Calibri"/>
                <w:bCs/>
                <w:sz w:val="22"/>
                <w:szCs w:val="22"/>
              </w:rPr>
            </w:pPr>
            <w:r w:rsidRPr="00931DC8">
              <w:rPr>
                <w:rFonts w:ascii="Calibri" w:hAnsi="Calibri"/>
                <w:bCs/>
                <w:sz w:val="22"/>
                <w:szCs w:val="22"/>
              </w:rPr>
              <w:t>Branch Campus</w:t>
            </w:r>
          </w:p>
        </w:tc>
        <w:tc>
          <w:tcPr>
            <w:tcW w:w="1620" w:type="dxa"/>
          </w:tcPr>
          <w:p w:rsidR="00C75094" w:rsidRPr="00931DC8" w:rsidRDefault="00C75094" w:rsidP="00C75094">
            <w:pPr>
              <w:rPr>
                <w:rFonts w:ascii="Calibri" w:hAnsi="Calibri"/>
                <w:b/>
                <w:bCs/>
                <w:sz w:val="22"/>
                <w:szCs w:val="22"/>
              </w:rPr>
            </w:pPr>
            <w:r w:rsidRPr="00931DC8">
              <w:rPr>
                <w:rFonts w:ascii="Calibri" w:hAnsi="Calibri"/>
                <w:b/>
                <w:bCs/>
                <w:sz w:val="22"/>
                <w:szCs w:val="22"/>
              </w:rPr>
              <w:t>Department:</w:t>
            </w:r>
          </w:p>
        </w:tc>
        <w:tc>
          <w:tcPr>
            <w:tcW w:w="2070" w:type="dxa"/>
          </w:tcPr>
          <w:p w:rsidR="00C75094" w:rsidRPr="00931DC8" w:rsidRDefault="001A3366" w:rsidP="005139DF">
            <w:pPr>
              <w:rPr>
                <w:rFonts w:ascii="Calibri" w:hAnsi="Calibri"/>
                <w:bCs/>
                <w:sz w:val="22"/>
                <w:szCs w:val="22"/>
              </w:rPr>
            </w:pPr>
            <w:r w:rsidRPr="00931DC8">
              <w:rPr>
                <w:rFonts w:ascii="Calibri" w:hAnsi="Calibri"/>
                <w:bCs/>
                <w:sz w:val="22"/>
                <w:szCs w:val="22"/>
              </w:rPr>
              <w:t>Nursing</w:t>
            </w:r>
          </w:p>
        </w:tc>
      </w:tr>
      <w:tr w:rsidR="00C75094" w:rsidTr="00C42606">
        <w:tc>
          <w:tcPr>
            <w:tcW w:w="2435" w:type="dxa"/>
          </w:tcPr>
          <w:p w:rsidR="00C75094" w:rsidRPr="00931DC8" w:rsidRDefault="00C75094" w:rsidP="005139DF">
            <w:pPr>
              <w:rPr>
                <w:rFonts w:ascii="Calibri" w:hAnsi="Calibri"/>
                <w:b/>
                <w:bCs/>
                <w:sz w:val="22"/>
                <w:szCs w:val="22"/>
              </w:rPr>
            </w:pPr>
            <w:r w:rsidRPr="00931DC8">
              <w:rPr>
                <w:rFonts w:ascii="Calibri" w:hAnsi="Calibri"/>
                <w:b/>
                <w:bCs/>
                <w:sz w:val="22"/>
                <w:szCs w:val="22"/>
              </w:rPr>
              <w:t>Supervisor:</w:t>
            </w:r>
          </w:p>
        </w:tc>
        <w:tc>
          <w:tcPr>
            <w:tcW w:w="4315" w:type="dxa"/>
          </w:tcPr>
          <w:p w:rsidR="00C75094" w:rsidRPr="00931DC8" w:rsidRDefault="00F421CC" w:rsidP="005139DF">
            <w:pPr>
              <w:rPr>
                <w:rFonts w:ascii="Calibri" w:hAnsi="Calibri"/>
                <w:bCs/>
                <w:sz w:val="22"/>
                <w:szCs w:val="22"/>
              </w:rPr>
            </w:pPr>
            <w:r w:rsidRPr="00931DC8">
              <w:rPr>
                <w:rFonts w:ascii="Calibri" w:hAnsi="Calibri"/>
                <w:bCs/>
                <w:sz w:val="22"/>
                <w:szCs w:val="22"/>
              </w:rPr>
              <w:t>Campus Manager</w:t>
            </w:r>
          </w:p>
        </w:tc>
        <w:tc>
          <w:tcPr>
            <w:tcW w:w="1620" w:type="dxa"/>
          </w:tcPr>
          <w:p w:rsidR="00C75094" w:rsidRPr="00931DC8" w:rsidRDefault="00C75094" w:rsidP="005139DF">
            <w:pPr>
              <w:rPr>
                <w:rFonts w:ascii="Calibri" w:hAnsi="Calibri"/>
                <w:b/>
                <w:bCs/>
                <w:sz w:val="22"/>
                <w:szCs w:val="22"/>
              </w:rPr>
            </w:pPr>
            <w:r w:rsidRPr="00931DC8">
              <w:rPr>
                <w:rFonts w:ascii="Calibri" w:hAnsi="Calibri"/>
                <w:b/>
                <w:bCs/>
                <w:sz w:val="22"/>
                <w:szCs w:val="22"/>
              </w:rPr>
              <w:t>Travel Required:</w:t>
            </w:r>
          </w:p>
        </w:tc>
        <w:tc>
          <w:tcPr>
            <w:tcW w:w="2070" w:type="dxa"/>
          </w:tcPr>
          <w:p w:rsidR="00C75094" w:rsidRPr="00931DC8" w:rsidRDefault="001A3366" w:rsidP="005139DF">
            <w:pPr>
              <w:rPr>
                <w:rFonts w:ascii="Calibri" w:hAnsi="Calibri"/>
                <w:bCs/>
                <w:sz w:val="22"/>
                <w:szCs w:val="22"/>
              </w:rPr>
            </w:pPr>
            <w:r w:rsidRPr="00931DC8">
              <w:rPr>
                <w:rFonts w:ascii="Calibri" w:hAnsi="Calibri"/>
                <w:bCs/>
                <w:sz w:val="22"/>
                <w:szCs w:val="22"/>
              </w:rPr>
              <w:t xml:space="preserve">As Needed </w:t>
            </w:r>
          </w:p>
        </w:tc>
      </w:tr>
      <w:tr w:rsidR="00C75094" w:rsidTr="00C42606">
        <w:tc>
          <w:tcPr>
            <w:tcW w:w="2435" w:type="dxa"/>
          </w:tcPr>
          <w:p w:rsidR="00C75094" w:rsidRPr="00931DC8" w:rsidRDefault="00C75094" w:rsidP="00C75094">
            <w:pPr>
              <w:rPr>
                <w:rFonts w:ascii="Calibri" w:hAnsi="Calibri"/>
                <w:b/>
                <w:bCs/>
                <w:sz w:val="22"/>
                <w:szCs w:val="22"/>
              </w:rPr>
            </w:pPr>
            <w:r w:rsidRPr="00931DC8">
              <w:rPr>
                <w:rFonts w:ascii="Calibri" w:hAnsi="Calibri"/>
                <w:b/>
                <w:bCs/>
                <w:sz w:val="22"/>
                <w:szCs w:val="22"/>
              </w:rPr>
              <w:t xml:space="preserve">Job Code: </w:t>
            </w:r>
            <w:r w:rsidRPr="00931DC8">
              <w:rPr>
                <w:rFonts w:ascii="Calibri" w:hAnsi="Calibri"/>
                <w:bCs/>
                <w:i/>
                <w:sz w:val="22"/>
                <w:szCs w:val="22"/>
              </w:rPr>
              <w:t>Hourly/Exempt</w:t>
            </w:r>
          </w:p>
        </w:tc>
        <w:tc>
          <w:tcPr>
            <w:tcW w:w="4315" w:type="dxa"/>
          </w:tcPr>
          <w:p w:rsidR="00C75094" w:rsidRPr="00931DC8" w:rsidRDefault="001F117B" w:rsidP="00C75094">
            <w:pPr>
              <w:rPr>
                <w:rFonts w:ascii="Calibri" w:hAnsi="Calibri"/>
                <w:bCs/>
                <w:sz w:val="22"/>
                <w:szCs w:val="22"/>
              </w:rPr>
            </w:pPr>
            <w:r w:rsidRPr="00931DC8">
              <w:rPr>
                <w:rFonts w:ascii="Calibri" w:hAnsi="Calibri"/>
                <w:bCs/>
                <w:sz w:val="22"/>
                <w:szCs w:val="22"/>
              </w:rPr>
              <w:t>Salaried/Exempt</w:t>
            </w:r>
          </w:p>
        </w:tc>
        <w:tc>
          <w:tcPr>
            <w:tcW w:w="1620" w:type="dxa"/>
          </w:tcPr>
          <w:p w:rsidR="00C75094" w:rsidRPr="00931DC8" w:rsidRDefault="00C75094" w:rsidP="00C75094">
            <w:pPr>
              <w:rPr>
                <w:rFonts w:ascii="Calibri" w:hAnsi="Calibri"/>
                <w:b/>
                <w:bCs/>
                <w:sz w:val="22"/>
                <w:szCs w:val="22"/>
              </w:rPr>
            </w:pPr>
            <w:r w:rsidRPr="00931DC8">
              <w:rPr>
                <w:rFonts w:ascii="Calibri" w:hAnsi="Calibri"/>
                <w:b/>
                <w:bCs/>
                <w:sz w:val="22"/>
                <w:szCs w:val="22"/>
              </w:rPr>
              <w:t>Hours:</w:t>
            </w:r>
          </w:p>
        </w:tc>
        <w:tc>
          <w:tcPr>
            <w:tcW w:w="2070" w:type="dxa"/>
          </w:tcPr>
          <w:p w:rsidR="00C75094" w:rsidRPr="00931DC8" w:rsidRDefault="001F117B" w:rsidP="00C75094">
            <w:pPr>
              <w:rPr>
                <w:rFonts w:ascii="Calibri" w:hAnsi="Calibri"/>
                <w:bCs/>
                <w:sz w:val="22"/>
                <w:szCs w:val="22"/>
              </w:rPr>
            </w:pPr>
            <w:r w:rsidRPr="00931DC8">
              <w:rPr>
                <w:rFonts w:ascii="Calibri" w:hAnsi="Calibri"/>
                <w:bCs/>
                <w:sz w:val="22"/>
                <w:szCs w:val="22"/>
              </w:rPr>
              <w:t>Varies</w:t>
            </w:r>
          </w:p>
        </w:tc>
      </w:tr>
    </w:tbl>
    <w:p w:rsidR="00C75094" w:rsidRDefault="00C75094" w:rsidP="005139DF">
      <w:pPr>
        <w:ind w:left="-270"/>
        <w:rPr>
          <w:rFonts w:ascii="Calibri" w:hAnsi="Calibri"/>
          <w:b/>
          <w:bCs/>
          <w:sz w:val="20"/>
          <w:szCs w:val="20"/>
        </w:rPr>
      </w:pPr>
    </w:p>
    <w:tbl>
      <w:tblPr>
        <w:tblStyle w:val="TableGrid"/>
        <w:tblW w:w="10440" w:type="dxa"/>
        <w:tblInd w:w="-270" w:type="dxa"/>
        <w:tblBorders>
          <w:left w:val="none" w:sz="0" w:space="0" w:color="auto"/>
          <w:bottom w:val="none" w:sz="0" w:space="0" w:color="auto"/>
          <w:right w:val="none" w:sz="0" w:space="0" w:color="auto"/>
          <w:insideH w:val="none" w:sz="0" w:space="0" w:color="auto"/>
        </w:tblBorders>
        <w:shd w:val="clear" w:color="auto" w:fill="BDD6EE" w:themeFill="accent1" w:themeFillTint="66"/>
        <w:tblLook w:val="04A0" w:firstRow="1" w:lastRow="0" w:firstColumn="1" w:lastColumn="0" w:noHBand="0" w:noVBand="1"/>
      </w:tblPr>
      <w:tblGrid>
        <w:gridCol w:w="10440"/>
      </w:tblGrid>
      <w:tr w:rsidR="00C75094" w:rsidTr="00C42606">
        <w:tc>
          <w:tcPr>
            <w:tcW w:w="10440" w:type="dxa"/>
            <w:shd w:val="clear" w:color="auto" w:fill="BDD6EE" w:themeFill="accent1" w:themeFillTint="66"/>
          </w:tcPr>
          <w:p w:rsidR="00C75094" w:rsidRDefault="00C75094" w:rsidP="00C75094">
            <w:pPr>
              <w:pStyle w:val="Heading1"/>
              <w:outlineLvl w:val="0"/>
            </w:pPr>
            <w:r>
              <w:rPr>
                <w:rFonts w:ascii="Calibri" w:hAnsi="Calibri"/>
                <w:bCs/>
                <w:caps w:val="0"/>
                <w:sz w:val="20"/>
                <w:szCs w:val="20"/>
              </w:rPr>
              <w:t>Position</w:t>
            </w:r>
            <w:r w:rsidRPr="00A419EC">
              <w:rPr>
                <w:rFonts w:ascii="Calibri" w:hAnsi="Calibri"/>
                <w:bCs/>
                <w:caps w:val="0"/>
                <w:sz w:val="20"/>
                <w:szCs w:val="20"/>
              </w:rPr>
              <w:t xml:space="preserve"> Description:</w:t>
            </w:r>
          </w:p>
        </w:tc>
      </w:tr>
    </w:tbl>
    <w:p w:rsidR="00255825" w:rsidRPr="001A3366" w:rsidRDefault="00255825" w:rsidP="00255825">
      <w:pPr>
        <w:shd w:val="clear" w:color="auto" w:fill="FFFFFF"/>
        <w:ind w:left="-270"/>
        <w:rPr>
          <w:rFonts w:asciiTheme="minorHAnsi" w:hAnsiTheme="minorHAnsi" w:cstheme="minorHAnsi"/>
          <w:sz w:val="22"/>
          <w:szCs w:val="22"/>
        </w:rPr>
      </w:pPr>
      <w:r w:rsidRPr="001A3366">
        <w:rPr>
          <w:rFonts w:asciiTheme="minorHAnsi" w:hAnsiTheme="minorHAnsi" w:cstheme="minorHAnsi"/>
          <w:sz w:val="22"/>
          <w:szCs w:val="22"/>
        </w:rPr>
        <w:t>The As</w:t>
      </w:r>
      <w:r w:rsidR="00F421CC" w:rsidRPr="001A3366">
        <w:rPr>
          <w:rFonts w:asciiTheme="minorHAnsi" w:hAnsiTheme="minorHAnsi" w:cstheme="minorHAnsi"/>
          <w:sz w:val="22"/>
          <w:szCs w:val="22"/>
        </w:rPr>
        <w:t>sociate</w:t>
      </w:r>
      <w:r w:rsidRPr="001A3366">
        <w:rPr>
          <w:rFonts w:asciiTheme="minorHAnsi" w:hAnsiTheme="minorHAnsi" w:cstheme="minorHAnsi"/>
          <w:sz w:val="22"/>
          <w:szCs w:val="22"/>
        </w:rPr>
        <w:t xml:space="preserve"> Director of Nursing </w:t>
      </w:r>
      <w:r w:rsidR="00F421CC" w:rsidRPr="001A3366">
        <w:rPr>
          <w:rFonts w:asciiTheme="minorHAnsi" w:hAnsiTheme="minorHAnsi" w:cstheme="minorHAnsi"/>
          <w:sz w:val="22"/>
          <w:szCs w:val="22"/>
        </w:rPr>
        <w:t>reports</w:t>
      </w:r>
      <w:r w:rsidRPr="001A3366">
        <w:rPr>
          <w:rFonts w:asciiTheme="minorHAnsi" w:hAnsiTheme="minorHAnsi" w:cstheme="minorHAnsi"/>
          <w:sz w:val="22"/>
          <w:szCs w:val="22"/>
        </w:rPr>
        <w:t xml:space="preserve"> directly to the</w:t>
      </w:r>
      <w:r w:rsidR="00F421CC" w:rsidRPr="001A3366">
        <w:rPr>
          <w:rFonts w:asciiTheme="minorHAnsi" w:hAnsiTheme="minorHAnsi" w:cstheme="minorHAnsi"/>
          <w:sz w:val="22"/>
          <w:szCs w:val="22"/>
        </w:rPr>
        <w:t xml:space="preserve"> Campus Manager</w:t>
      </w:r>
      <w:r w:rsidRPr="001A3366">
        <w:rPr>
          <w:rFonts w:asciiTheme="minorHAnsi" w:hAnsiTheme="minorHAnsi" w:cstheme="minorHAnsi"/>
          <w:sz w:val="22"/>
          <w:szCs w:val="22"/>
        </w:rPr>
        <w:t xml:space="preserve"> and supports the Director</w:t>
      </w:r>
      <w:r w:rsidR="00F421CC" w:rsidRPr="001A3366">
        <w:rPr>
          <w:rFonts w:asciiTheme="minorHAnsi" w:hAnsiTheme="minorHAnsi" w:cstheme="minorHAnsi"/>
          <w:sz w:val="22"/>
          <w:szCs w:val="22"/>
        </w:rPr>
        <w:t xml:space="preserve"> </w:t>
      </w:r>
      <w:r w:rsidR="00533BB4" w:rsidRPr="001A3366">
        <w:rPr>
          <w:rFonts w:asciiTheme="minorHAnsi" w:hAnsiTheme="minorHAnsi" w:cstheme="minorHAnsi"/>
          <w:sz w:val="22"/>
          <w:szCs w:val="22"/>
        </w:rPr>
        <w:t>of Nursing</w:t>
      </w:r>
      <w:r w:rsidRPr="001A3366">
        <w:rPr>
          <w:rFonts w:asciiTheme="minorHAnsi" w:hAnsiTheme="minorHAnsi" w:cstheme="minorHAnsi"/>
          <w:sz w:val="22"/>
          <w:szCs w:val="22"/>
        </w:rPr>
        <w:t xml:space="preserve"> in all duties pertaining to the Nursing Program. The position is administrative in nature. The position requires active participation in the management of all areas of the Nursing Program as dictated by the Board of Nursing in the state of employment.</w:t>
      </w:r>
    </w:p>
    <w:p w:rsidR="00255825" w:rsidRPr="00255825" w:rsidRDefault="00255825" w:rsidP="00255825">
      <w:pPr>
        <w:shd w:val="clear" w:color="auto" w:fill="FFFFFF"/>
        <w:ind w:left="-270"/>
        <w:rPr>
          <w:rFonts w:asciiTheme="minorHAnsi" w:hAnsiTheme="minorHAnsi" w:cstheme="minorHAnsi"/>
          <w:sz w:val="20"/>
          <w:szCs w:val="20"/>
        </w:rPr>
      </w:pPr>
    </w:p>
    <w:tbl>
      <w:tblPr>
        <w:tblStyle w:val="TableGrid"/>
        <w:tblW w:w="10440" w:type="dxa"/>
        <w:tblInd w:w="-275" w:type="dxa"/>
        <w:tblLook w:val="04A0" w:firstRow="1" w:lastRow="0" w:firstColumn="1" w:lastColumn="0" w:noHBand="0" w:noVBand="1"/>
      </w:tblPr>
      <w:tblGrid>
        <w:gridCol w:w="10440"/>
      </w:tblGrid>
      <w:tr w:rsidR="00F66D9B" w:rsidRPr="00F66D9B" w:rsidTr="00C42606">
        <w:tc>
          <w:tcPr>
            <w:tcW w:w="10440" w:type="dxa"/>
            <w:tcBorders>
              <w:bottom w:val="single" w:sz="4" w:space="0" w:color="auto"/>
            </w:tcBorders>
            <w:shd w:val="clear" w:color="auto" w:fill="BDD6EE" w:themeFill="accent1" w:themeFillTint="66"/>
          </w:tcPr>
          <w:p w:rsidR="00F66D9B" w:rsidRPr="00F66D9B" w:rsidRDefault="00440BF2" w:rsidP="00F66D9B">
            <w:pPr>
              <w:pStyle w:val="Heading1"/>
              <w:outlineLvl w:val="0"/>
              <w:rPr>
                <w:rFonts w:ascii="Calibri" w:hAnsi="Calibri"/>
                <w:bCs/>
                <w:caps w:val="0"/>
                <w:sz w:val="20"/>
                <w:szCs w:val="20"/>
              </w:rPr>
            </w:pPr>
            <w:r>
              <w:rPr>
                <w:rFonts w:ascii="Calibri" w:hAnsi="Calibri"/>
                <w:bCs/>
                <w:caps w:val="0"/>
                <w:sz w:val="20"/>
                <w:szCs w:val="20"/>
              </w:rPr>
              <w:t>Essential Functions</w:t>
            </w:r>
            <w:r w:rsidR="00F66D9B">
              <w:rPr>
                <w:rFonts w:ascii="Calibri" w:hAnsi="Calibri"/>
                <w:bCs/>
                <w:caps w:val="0"/>
                <w:sz w:val="20"/>
                <w:szCs w:val="20"/>
              </w:rPr>
              <w:t>:</w:t>
            </w:r>
          </w:p>
        </w:tc>
      </w:tr>
    </w:tbl>
    <w:p w:rsidR="00921413" w:rsidRPr="001A3366" w:rsidRDefault="00533BB4" w:rsidP="00921413">
      <w:pPr>
        <w:numPr>
          <w:ilvl w:val="1"/>
          <w:numId w:val="8"/>
        </w:numPr>
        <w:shd w:val="clear" w:color="auto" w:fill="FFFFFF"/>
        <w:ind w:left="180"/>
        <w:rPr>
          <w:rFonts w:asciiTheme="minorHAnsi" w:hAnsiTheme="minorHAnsi" w:cstheme="minorHAnsi"/>
          <w:sz w:val="22"/>
          <w:szCs w:val="22"/>
        </w:rPr>
      </w:pPr>
      <w:r w:rsidRPr="001A3366">
        <w:rPr>
          <w:rFonts w:asciiTheme="minorHAnsi" w:hAnsiTheme="minorHAnsi" w:cstheme="minorHAnsi"/>
          <w:sz w:val="22"/>
          <w:szCs w:val="22"/>
        </w:rPr>
        <w:t xml:space="preserve">Working alongside </w:t>
      </w:r>
      <w:r w:rsidR="001A3366" w:rsidRPr="001A3366">
        <w:rPr>
          <w:rFonts w:asciiTheme="minorHAnsi" w:hAnsiTheme="minorHAnsi" w:cstheme="minorHAnsi"/>
          <w:sz w:val="22"/>
          <w:szCs w:val="22"/>
        </w:rPr>
        <w:t>with to</w:t>
      </w:r>
      <w:r w:rsidR="00921413" w:rsidRPr="001A3366">
        <w:rPr>
          <w:rFonts w:asciiTheme="minorHAnsi" w:hAnsiTheme="minorHAnsi" w:cstheme="minorHAnsi"/>
          <w:sz w:val="22"/>
          <w:szCs w:val="22"/>
        </w:rPr>
        <w:t xml:space="preserve"> the Director of Nursing, the Associate Director of Nursing will comply with</w:t>
      </w:r>
      <w:r w:rsidR="004A4B0E" w:rsidRPr="001A3366">
        <w:rPr>
          <w:rFonts w:asciiTheme="minorHAnsi" w:hAnsiTheme="minorHAnsi" w:cstheme="minorHAnsi"/>
          <w:sz w:val="22"/>
          <w:szCs w:val="22"/>
        </w:rPr>
        <w:t xml:space="preserve"> all</w:t>
      </w:r>
      <w:r w:rsidR="00921413" w:rsidRPr="001A3366">
        <w:rPr>
          <w:rFonts w:asciiTheme="minorHAnsi" w:hAnsiTheme="minorHAnsi" w:cstheme="minorHAnsi"/>
          <w:sz w:val="22"/>
          <w:szCs w:val="22"/>
        </w:rPr>
        <w:t xml:space="preserve"> applicable </w:t>
      </w:r>
      <w:r w:rsidR="001850B1" w:rsidRPr="001A3366">
        <w:rPr>
          <w:rFonts w:asciiTheme="minorHAnsi" w:hAnsiTheme="minorHAnsi" w:cstheme="minorHAnsi"/>
          <w:sz w:val="22"/>
          <w:szCs w:val="22"/>
        </w:rPr>
        <w:t>Federal, State, Accreditation and all other regulatory bodies in</w:t>
      </w:r>
      <w:r w:rsidR="00921413" w:rsidRPr="001A3366">
        <w:rPr>
          <w:rFonts w:asciiTheme="minorHAnsi" w:hAnsiTheme="minorHAnsi" w:cstheme="minorHAnsi"/>
          <w:sz w:val="22"/>
          <w:szCs w:val="22"/>
        </w:rPr>
        <w:t xml:space="preserve"> policies and procedures. </w:t>
      </w:r>
    </w:p>
    <w:p w:rsidR="00921413" w:rsidRPr="001A3366" w:rsidRDefault="00921413" w:rsidP="00921413">
      <w:pPr>
        <w:numPr>
          <w:ilvl w:val="1"/>
          <w:numId w:val="8"/>
        </w:numPr>
        <w:shd w:val="clear" w:color="auto" w:fill="FFFFFF"/>
        <w:ind w:left="180"/>
        <w:rPr>
          <w:rFonts w:asciiTheme="minorHAnsi" w:hAnsiTheme="minorHAnsi" w:cstheme="minorHAnsi"/>
          <w:sz w:val="22"/>
          <w:szCs w:val="22"/>
        </w:rPr>
      </w:pPr>
      <w:r w:rsidRPr="001A3366">
        <w:rPr>
          <w:rFonts w:asciiTheme="minorHAnsi" w:hAnsiTheme="minorHAnsi" w:cstheme="minorHAnsi"/>
          <w:sz w:val="22"/>
          <w:szCs w:val="22"/>
        </w:rPr>
        <w:t>Deliver instruction in</w:t>
      </w:r>
      <w:r w:rsidR="008E3372" w:rsidRPr="001A3366">
        <w:rPr>
          <w:rFonts w:asciiTheme="minorHAnsi" w:hAnsiTheme="minorHAnsi" w:cstheme="minorHAnsi"/>
          <w:sz w:val="22"/>
          <w:szCs w:val="22"/>
        </w:rPr>
        <w:t xml:space="preserve"> theory</w:t>
      </w:r>
      <w:r w:rsidRPr="001A3366">
        <w:rPr>
          <w:rFonts w:asciiTheme="minorHAnsi" w:hAnsiTheme="minorHAnsi" w:cstheme="minorHAnsi"/>
          <w:sz w:val="22"/>
          <w:szCs w:val="22"/>
        </w:rPr>
        <w:t xml:space="preserve">, </w:t>
      </w:r>
      <w:r w:rsidR="008E3372" w:rsidRPr="001A3366">
        <w:rPr>
          <w:rFonts w:asciiTheme="minorHAnsi" w:hAnsiTheme="minorHAnsi" w:cstheme="minorHAnsi"/>
          <w:sz w:val="22"/>
          <w:szCs w:val="22"/>
        </w:rPr>
        <w:t xml:space="preserve">skills lab, </w:t>
      </w:r>
      <w:r w:rsidRPr="001A3366">
        <w:rPr>
          <w:rFonts w:asciiTheme="minorHAnsi" w:hAnsiTheme="minorHAnsi" w:cstheme="minorHAnsi"/>
          <w:sz w:val="22"/>
          <w:szCs w:val="22"/>
        </w:rPr>
        <w:t>and clinical settings to promote student success</w:t>
      </w:r>
      <w:r w:rsidR="001850B1" w:rsidRPr="001A3366">
        <w:rPr>
          <w:rFonts w:asciiTheme="minorHAnsi" w:hAnsiTheme="minorHAnsi" w:cstheme="minorHAnsi"/>
          <w:sz w:val="22"/>
          <w:szCs w:val="22"/>
        </w:rPr>
        <w:t xml:space="preserve"> as needed</w:t>
      </w:r>
      <w:r w:rsidRPr="001A3366">
        <w:rPr>
          <w:rFonts w:asciiTheme="minorHAnsi" w:hAnsiTheme="minorHAnsi" w:cstheme="minorHAnsi"/>
          <w:sz w:val="22"/>
          <w:szCs w:val="22"/>
        </w:rPr>
        <w:t>.</w:t>
      </w:r>
      <w:r w:rsidRPr="001A3366">
        <w:rPr>
          <w:rFonts w:ascii="Arial" w:hAnsi="Arial" w:cs="Arial"/>
          <w:color w:val="000000"/>
          <w:sz w:val="22"/>
          <w:szCs w:val="22"/>
        </w:rPr>
        <w:t xml:space="preserve"> </w:t>
      </w:r>
    </w:p>
    <w:p w:rsidR="002C7D43" w:rsidRPr="001A3366" w:rsidRDefault="00921413" w:rsidP="004A4B0E">
      <w:pPr>
        <w:numPr>
          <w:ilvl w:val="1"/>
          <w:numId w:val="8"/>
        </w:numPr>
        <w:shd w:val="clear" w:color="auto" w:fill="FFFFFF"/>
        <w:ind w:left="180"/>
        <w:rPr>
          <w:rFonts w:asciiTheme="minorHAnsi" w:hAnsiTheme="minorHAnsi" w:cstheme="minorHAnsi"/>
          <w:sz w:val="22"/>
          <w:szCs w:val="22"/>
        </w:rPr>
      </w:pPr>
      <w:r w:rsidRPr="001A3366">
        <w:rPr>
          <w:rFonts w:asciiTheme="minorHAnsi" w:hAnsiTheme="minorHAnsi" w:cstheme="minorHAnsi"/>
          <w:sz w:val="22"/>
          <w:szCs w:val="22"/>
        </w:rPr>
        <w:t>Participate in planning, organizing, and developing curriculum for the Nursing Program.</w:t>
      </w:r>
    </w:p>
    <w:p w:rsidR="00921413" w:rsidRPr="001A3366" w:rsidRDefault="004A4B0E" w:rsidP="004A4B0E">
      <w:pPr>
        <w:numPr>
          <w:ilvl w:val="1"/>
          <w:numId w:val="8"/>
        </w:numPr>
        <w:shd w:val="clear" w:color="auto" w:fill="FFFFFF"/>
        <w:ind w:left="180"/>
        <w:rPr>
          <w:rFonts w:asciiTheme="minorHAnsi" w:hAnsiTheme="minorHAnsi" w:cstheme="minorHAnsi"/>
          <w:sz w:val="22"/>
          <w:szCs w:val="22"/>
        </w:rPr>
      </w:pPr>
      <w:r w:rsidRPr="001A3366">
        <w:rPr>
          <w:rFonts w:asciiTheme="minorHAnsi" w:hAnsiTheme="minorHAnsi" w:cstheme="minorHAnsi"/>
          <w:sz w:val="22"/>
          <w:szCs w:val="22"/>
        </w:rPr>
        <w:t>Assist instructors in preparing, reviewing, and revising the course syllabus, lesson plans, testing materials, course calendars, student evaluations, and learning objectives as needed.</w:t>
      </w:r>
    </w:p>
    <w:p w:rsidR="00F94AB4" w:rsidRPr="001A3366" w:rsidRDefault="00921413" w:rsidP="00F94AB4">
      <w:pPr>
        <w:numPr>
          <w:ilvl w:val="1"/>
          <w:numId w:val="8"/>
        </w:numPr>
        <w:shd w:val="clear" w:color="auto" w:fill="FFFFFF"/>
        <w:ind w:left="180"/>
        <w:rPr>
          <w:rFonts w:asciiTheme="minorHAnsi" w:hAnsiTheme="minorHAnsi" w:cstheme="minorHAnsi"/>
          <w:sz w:val="22"/>
          <w:szCs w:val="22"/>
        </w:rPr>
      </w:pPr>
      <w:r w:rsidRPr="001A3366">
        <w:rPr>
          <w:rFonts w:asciiTheme="minorHAnsi" w:hAnsiTheme="minorHAnsi" w:cstheme="minorHAnsi"/>
          <w:sz w:val="22"/>
          <w:szCs w:val="22"/>
        </w:rPr>
        <w:t>Supervise, evaluate, and mentor students in the classroom, lab, and clinical settings.</w:t>
      </w:r>
      <w:r w:rsidR="00F94AB4" w:rsidRPr="001A3366">
        <w:rPr>
          <w:rFonts w:asciiTheme="minorHAnsi" w:hAnsiTheme="minorHAnsi" w:cstheme="minorHAnsi"/>
          <w:sz w:val="22"/>
          <w:szCs w:val="22"/>
        </w:rPr>
        <w:t xml:space="preserve"> </w:t>
      </w:r>
    </w:p>
    <w:p w:rsidR="00921413" w:rsidRPr="001A3366" w:rsidRDefault="00F94AB4" w:rsidP="00F94AB4">
      <w:pPr>
        <w:numPr>
          <w:ilvl w:val="1"/>
          <w:numId w:val="8"/>
        </w:numPr>
        <w:shd w:val="clear" w:color="auto" w:fill="FFFFFF"/>
        <w:ind w:left="180"/>
        <w:rPr>
          <w:rFonts w:asciiTheme="minorHAnsi" w:hAnsiTheme="minorHAnsi" w:cstheme="minorHAnsi"/>
          <w:sz w:val="22"/>
          <w:szCs w:val="22"/>
        </w:rPr>
      </w:pPr>
      <w:r w:rsidRPr="001A3366">
        <w:rPr>
          <w:rFonts w:asciiTheme="minorHAnsi" w:hAnsiTheme="minorHAnsi" w:cstheme="minorHAnsi"/>
          <w:sz w:val="22"/>
          <w:szCs w:val="22"/>
        </w:rPr>
        <w:t xml:space="preserve">Participate in management of the student </w:t>
      </w:r>
      <w:r w:rsidR="002C7D43" w:rsidRPr="001A3366">
        <w:rPr>
          <w:rFonts w:asciiTheme="minorHAnsi" w:hAnsiTheme="minorHAnsi" w:cstheme="minorHAnsi"/>
          <w:sz w:val="22"/>
          <w:szCs w:val="22"/>
        </w:rPr>
        <w:t>retention, attendance, progress report, term transitions,</w:t>
      </w:r>
      <w:r w:rsidRPr="001A3366">
        <w:rPr>
          <w:rFonts w:asciiTheme="minorHAnsi" w:hAnsiTheme="minorHAnsi" w:cstheme="minorHAnsi"/>
          <w:sz w:val="22"/>
          <w:szCs w:val="22"/>
        </w:rPr>
        <w:t xml:space="preserve"> and NCLEX pass rates. </w:t>
      </w:r>
    </w:p>
    <w:p w:rsidR="00921413" w:rsidRPr="001A3366" w:rsidRDefault="00921413" w:rsidP="004A4B0E">
      <w:pPr>
        <w:numPr>
          <w:ilvl w:val="1"/>
          <w:numId w:val="8"/>
        </w:numPr>
        <w:shd w:val="clear" w:color="auto" w:fill="FFFFFF"/>
        <w:ind w:left="180"/>
        <w:rPr>
          <w:rFonts w:ascii="Arial" w:hAnsi="Arial" w:cs="Arial"/>
          <w:color w:val="000000"/>
          <w:sz w:val="22"/>
          <w:szCs w:val="22"/>
        </w:rPr>
      </w:pPr>
      <w:r w:rsidRPr="001A3366">
        <w:rPr>
          <w:rFonts w:asciiTheme="minorHAnsi" w:hAnsiTheme="minorHAnsi" w:cstheme="minorHAnsi"/>
          <w:sz w:val="22"/>
          <w:szCs w:val="22"/>
        </w:rPr>
        <w:t>Appropriately document student progress in clinical sessions.</w:t>
      </w:r>
      <w:r w:rsidRPr="001A3366">
        <w:rPr>
          <w:rFonts w:asciiTheme="minorHAnsi" w:hAnsiTheme="minorHAnsi" w:cstheme="minorHAnsi"/>
          <w:color w:val="000000"/>
          <w:sz w:val="22"/>
          <w:szCs w:val="22"/>
        </w:rPr>
        <w:t xml:space="preserve"> Provide student service excellence through courteous, informed, accessible and professional engagement.</w:t>
      </w:r>
    </w:p>
    <w:p w:rsidR="004A4B0E" w:rsidRPr="001A3366" w:rsidRDefault="00921413" w:rsidP="004A4B0E">
      <w:pPr>
        <w:numPr>
          <w:ilvl w:val="1"/>
          <w:numId w:val="8"/>
        </w:numPr>
        <w:shd w:val="clear" w:color="auto" w:fill="FFFFFF"/>
        <w:ind w:left="180"/>
        <w:rPr>
          <w:rFonts w:asciiTheme="minorHAnsi" w:hAnsiTheme="minorHAnsi" w:cstheme="minorHAnsi"/>
          <w:sz w:val="22"/>
          <w:szCs w:val="22"/>
        </w:rPr>
      </w:pPr>
      <w:r w:rsidRPr="001A3366">
        <w:rPr>
          <w:rFonts w:asciiTheme="minorHAnsi" w:hAnsiTheme="minorHAnsi" w:cstheme="minorHAnsi"/>
          <w:sz w:val="22"/>
          <w:szCs w:val="22"/>
        </w:rPr>
        <w:t>Participate in departmental and team meetings</w:t>
      </w:r>
      <w:r w:rsidR="004A4B0E" w:rsidRPr="001A3366">
        <w:rPr>
          <w:rFonts w:asciiTheme="minorHAnsi" w:hAnsiTheme="minorHAnsi" w:cstheme="minorHAnsi"/>
          <w:sz w:val="22"/>
          <w:szCs w:val="22"/>
        </w:rPr>
        <w:t>.</w:t>
      </w:r>
    </w:p>
    <w:p w:rsidR="00255825" w:rsidRPr="001A3366" w:rsidRDefault="004A4B0E" w:rsidP="004A4B0E">
      <w:pPr>
        <w:numPr>
          <w:ilvl w:val="1"/>
          <w:numId w:val="8"/>
        </w:numPr>
        <w:shd w:val="clear" w:color="auto" w:fill="FFFFFF"/>
        <w:ind w:left="180"/>
        <w:rPr>
          <w:rFonts w:asciiTheme="minorHAnsi" w:hAnsiTheme="minorHAnsi" w:cstheme="minorHAnsi"/>
          <w:sz w:val="22"/>
          <w:szCs w:val="22"/>
        </w:rPr>
      </w:pPr>
      <w:r w:rsidRPr="001A3366">
        <w:rPr>
          <w:rFonts w:asciiTheme="minorHAnsi" w:hAnsiTheme="minorHAnsi" w:cstheme="minorHAnsi"/>
          <w:sz w:val="22"/>
          <w:szCs w:val="22"/>
        </w:rPr>
        <w:t>Provide staff development through new staff orientation, development of working practice guidelines and standard operating procedures.</w:t>
      </w:r>
    </w:p>
    <w:p w:rsidR="00255825" w:rsidRPr="001A3366" w:rsidRDefault="004A4B0E" w:rsidP="00724042">
      <w:pPr>
        <w:numPr>
          <w:ilvl w:val="1"/>
          <w:numId w:val="8"/>
        </w:numPr>
        <w:shd w:val="clear" w:color="auto" w:fill="FFFFFF"/>
        <w:ind w:left="180"/>
        <w:rPr>
          <w:rFonts w:asciiTheme="minorHAnsi" w:hAnsiTheme="minorHAnsi" w:cstheme="minorHAnsi"/>
          <w:sz w:val="22"/>
          <w:szCs w:val="22"/>
        </w:rPr>
      </w:pPr>
      <w:r w:rsidRPr="001A3366">
        <w:rPr>
          <w:rFonts w:asciiTheme="minorHAnsi" w:hAnsiTheme="minorHAnsi" w:cstheme="minorHAnsi"/>
          <w:sz w:val="22"/>
          <w:szCs w:val="22"/>
        </w:rPr>
        <w:t>E</w:t>
      </w:r>
      <w:r w:rsidR="00255825" w:rsidRPr="001A3366">
        <w:rPr>
          <w:rFonts w:asciiTheme="minorHAnsi" w:hAnsiTheme="minorHAnsi" w:cstheme="minorHAnsi"/>
          <w:sz w:val="22"/>
          <w:szCs w:val="22"/>
        </w:rPr>
        <w:t xml:space="preserve">nsure that instruction meets or exceeds the standards and guidelines established by accrediting bodies and legislation. </w:t>
      </w:r>
    </w:p>
    <w:p w:rsidR="00255825" w:rsidRPr="001A3366" w:rsidRDefault="00255825" w:rsidP="00255825">
      <w:pPr>
        <w:numPr>
          <w:ilvl w:val="1"/>
          <w:numId w:val="8"/>
        </w:numPr>
        <w:shd w:val="clear" w:color="auto" w:fill="FFFFFF"/>
        <w:ind w:left="180"/>
        <w:rPr>
          <w:rFonts w:asciiTheme="minorHAnsi" w:hAnsiTheme="minorHAnsi" w:cstheme="minorHAnsi"/>
          <w:sz w:val="22"/>
          <w:szCs w:val="22"/>
        </w:rPr>
      </w:pPr>
      <w:r w:rsidRPr="001A3366">
        <w:rPr>
          <w:rFonts w:asciiTheme="minorHAnsi" w:hAnsiTheme="minorHAnsi" w:cstheme="minorHAnsi"/>
          <w:sz w:val="22"/>
          <w:szCs w:val="22"/>
        </w:rPr>
        <w:t>Advise students as needed regarding academic, attendance, professional behavior issues, and assist graduates as needed in the application for licensure process.</w:t>
      </w:r>
    </w:p>
    <w:p w:rsidR="00255825" w:rsidRPr="001A3366" w:rsidRDefault="00255825" w:rsidP="00255825">
      <w:pPr>
        <w:numPr>
          <w:ilvl w:val="1"/>
          <w:numId w:val="8"/>
        </w:numPr>
        <w:shd w:val="clear" w:color="auto" w:fill="FFFFFF"/>
        <w:ind w:left="180"/>
        <w:rPr>
          <w:rFonts w:asciiTheme="minorHAnsi" w:hAnsiTheme="minorHAnsi" w:cstheme="minorHAnsi"/>
          <w:sz w:val="22"/>
          <w:szCs w:val="22"/>
        </w:rPr>
      </w:pPr>
      <w:r w:rsidRPr="001A3366">
        <w:rPr>
          <w:rFonts w:asciiTheme="minorHAnsi" w:hAnsiTheme="minorHAnsi" w:cstheme="minorHAnsi"/>
          <w:sz w:val="22"/>
          <w:szCs w:val="22"/>
        </w:rPr>
        <w:t>Assist with student admission interviews, orientation, and other department meetings as assigned by the Director of Nursing.</w:t>
      </w:r>
    </w:p>
    <w:p w:rsidR="00255825" w:rsidRPr="001A3366" w:rsidRDefault="00255825" w:rsidP="00255825">
      <w:pPr>
        <w:numPr>
          <w:ilvl w:val="1"/>
          <w:numId w:val="8"/>
        </w:numPr>
        <w:shd w:val="clear" w:color="auto" w:fill="FFFFFF"/>
        <w:ind w:left="180"/>
        <w:rPr>
          <w:rFonts w:asciiTheme="minorHAnsi" w:hAnsiTheme="minorHAnsi" w:cstheme="minorHAnsi"/>
          <w:sz w:val="22"/>
          <w:szCs w:val="22"/>
        </w:rPr>
      </w:pPr>
      <w:r w:rsidRPr="001A3366">
        <w:rPr>
          <w:rFonts w:asciiTheme="minorHAnsi" w:hAnsiTheme="minorHAnsi" w:cstheme="minorHAnsi"/>
          <w:sz w:val="22"/>
          <w:szCs w:val="22"/>
        </w:rPr>
        <w:t>Assist in planning and participate in the Advisory Committee meetings.</w:t>
      </w:r>
    </w:p>
    <w:p w:rsidR="00255825" w:rsidRPr="001A3366" w:rsidRDefault="00255825" w:rsidP="002C7D43">
      <w:pPr>
        <w:numPr>
          <w:ilvl w:val="1"/>
          <w:numId w:val="8"/>
        </w:numPr>
        <w:shd w:val="clear" w:color="auto" w:fill="FFFFFF"/>
        <w:ind w:left="180"/>
        <w:rPr>
          <w:rFonts w:asciiTheme="minorHAnsi" w:hAnsiTheme="minorHAnsi" w:cstheme="minorHAnsi"/>
          <w:sz w:val="22"/>
          <w:szCs w:val="22"/>
        </w:rPr>
      </w:pPr>
      <w:r w:rsidRPr="001A3366">
        <w:rPr>
          <w:rFonts w:asciiTheme="minorHAnsi" w:hAnsiTheme="minorHAnsi" w:cstheme="minorHAnsi"/>
          <w:sz w:val="22"/>
          <w:szCs w:val="22"/>
        </w:rPr>
        <w:t>Participate in the accreditation process by all regulatory bodies.</w:t>
      </w:r>
    </w:p>
    <w:p w:rsidR="00255825" w:rsidRPr="001A3366" w:rsidRDefault="00255825" w:rsidP="00255825">
      <w:pPr>
        <w:numPr>
          <w:ilvl w:val="1"/>
          <w:numId w:val="8"/>
        </w:numPr>
        <w:shd w:val="clear" w:color="auto" w:fill="FFFFFF"/>
        <w:ind w:left="180"/>
        <w:rPr>
          <w:rFonts w:asciiTheme="minorHAnsi" w:hAnsiTheme="minorHAnsi" w:cstheme="minorHAnsi"/>
          <w:sz w:val="22"/>
          <w:szCs w:val="22"/>
        </w:rPr>
      </w:pPr>
      <w:r w:rsidRPr="001A3366">
        <w:rPr>
          <w:rFonts w:asciiTheme="minorHAnsi" w:hAnsiTheme="minorHAnsi" w:cstheme="minorHAnsi"/>
          <w:sz w:val="22"/>
          <w:szCs w:val="22"/>
        </w:rPr>
        <w:t>Assist in the development of clinical site experiences, supervision and evaluation.</w:t>
      </w:r>
    </w:p>
    <w:p w:rsidR="00255825" w:rsidRPr="001A3366" w:rsidRDefault="00255825" w:rsidP="004A4B0E">
      <w:pPr>
        <w:numPr>
          <w:ilvl w:val="1"/>
          <w:numId w:val="8"/>
        </w:numPr>
        <w:shd w:val="clear" w:color="auto" w:fill="FFFFFF"/>
        <w:ind w:left="180"/>
        <w:rPr>
          <w:rFonts w:asciiTheme="minorHAnsi" w:hAnsiTheme="minorHAnsi" w:cstheme="minorHAnsi"/>
          <w:sz w:val="22"/>
          <w:szCs w:val="22"/>
        </w:rPr>
      </w:pPr>
      <w:r w:rsidRPr="001A3366">
        <w:rPr>
          <w:rFonts w:asciiTheme="minorHAnsi" w:hAnsiTheme="minorHAnsi" w:cstheme="minorHAnsi"/>
          <w:sz w:val="22"/>
          <w:szCs w:val="22"/>
        </w:rPr>
        <w:t xml:space="preserve">Maintain student records in compliance with </w:t>
      </w:r>
      <w:r w:rsidR="004A4B0E" w:rsidRPr="001A3366">
        <w:rPr>
          <w:rFonts w:asciiTheme="minorHAnsi" w:hAnsiTheme="minorHAnsi" w:cstheme="minorHAnsi"/>
          <w:sz w:val="22"/>
          <w:szCs w:val="22"/>
        </w:rPr>
        <w:t>Summit College</w:t>
      </w:r>
      <w:r w:rsidR="002C7D43" w:rsidRPr="001A3366">
        <w:rPr>
          <w:rFonts w:asciiTheme="minorHAnsi" w:hAnsiTheme="minorHAnsi" w:cstheme="minorHAnsi"/>
          <w:sz w:val="22"/>
          <w:szCs w:val="22"/>
        </w:rPr>
        <w:t xml:space="preserve"> and BVNPT</w:t>
      </w:r>
      <w:r w:rsidR="004A4B0E" w:rsidRPr="001A3366">
        <w:rPr>
          <w:rFonts w:asciiTheme="minorHAnsi" w:hAnsiTheme="minorHAnsi" w:cstheme="minorHAnsi"/>
          <w:sz w:val="22"/>
          <w:szCs w:val="22"/>
        </w:rPr>
        <w:t xml:space="preserve"> </w:t>
      </w:r>
      <w:r w:rsidRPr="001A3366">
        <w:rPr>
          <w:rFonts w:asciiTheme="minorHAnsi" w:hAnsiTheme="minorHAnsi" w:cstheme="minorHAnsi"/>
          <w:sz w:val="22"/>
          <w:szCs w:val="22"/>
        </w:rPr>
        <w:t>policies.</w:t>
      </w:r>
    </w:p>
    <w:p w:rsidR="00255825" w:rsidRPr="001A3366" w:rsidRDefault="00255825" w:rsidP="00255825">
      <w:pPr>
        <w:numPr>
          <w:ilvl w:val="1"/>
          <w:numId w:val="8"/>
        </w:numPr>
        <w:shd w:val="clear" w:color="auto" w:fill="FFFFFF"/>
        <w:ind w:left="180"/>
        <w:rPr>
          <w:rFonts w:asciiTheme="minorHAnsi" w:hAnsiTheme="minorHAnsi" w:cstheme="minorHAnsi"/>
          <w:sz w:val="22"/>
          <w:szCs w:val="22"/>
        </w:rPr>
      </w:pPr>
      <w:r w:rsidRPr="001A3366">
        <w:rPr>
          <w:rFonts w:asciiTheme="minorHAnsi" w:hAnsiTheme="minorHAnsi" w:cstheme="minorHAnsi"/>
          <w:sz w:val="22"/>
          <w:szCs w:val="22"/>
        </w:rPr>
        <w:t>Assure ongoing advisement of students regarding academic progress in the department from enrollment to graduation.</w:t>
      </w:r>
    </w:p>
    <w:p w:rsidR="00255825" w:rsidRPr="001A3366" w:rsidRDefault="00255825" w:rsidP="00255825">
      <w:pPr>
        <w:numPr>
          <w:ilvl w:val="1"/>
          <w:numId w:val="8"/>
        </w:numPr>
        <w:shd w:val="clear" w:color="auto" w:fill="FFFFFF"/>
        <w:ind w:left="180"/>
        <w:rPr>
          <w:rFonts w:asciiTheme="minorHAnsi" w:hAnsiTheme="minorHAnsi" w:cstheme="minorHAnsi"/>
          <w:sz w:val="22"/>
          <w:szCs w:val="22"/>
        </w:rPr>
      </w:pPr>
      <w:r w:rsidRPr="001A3366">
        <w:rPr>
          <w:rFonts w:asciiTheme="minorHAnsi" w:hAnsiTheme="minorHAnsi" w:cstheme="minorHAnsi"/>
          <w:sz w:val="22"/>
          <w:szCs w:val="22"/>
        </w:rPr>
        <w:t>Participate on committees providing input on policies regarding recruitment, admissions, retention, promotion, and graduation of students.</w:t>
      </w:r>
    </w:p>
    <w:p w:rsidR="00255825" w:rsidRPr="001A3366" w:rsidRDefault="00255825" w:rsidP="00255825">
      <w:pPr>
        <w:numPr>
          <w:ilvl w:val="1"/>
          <w:numId w:val="8"/>
        </w:numPr>
        <w:shd w:val="clear" w:color="auto" w:fill="FFFFFF"/>
        <w:ind w:left="180"/>
        <w:rPr>
          <w:rFonts w:asciiTheme="minorHAnsi" w:hAnsiTheme="minorHAnsi" w:cstheme="minorHAnsi"/>
          <w:sz w:val="22"/>
          <w:szCs w:val="22"/>
        </w:rPr>
      </w:pPr>
      <w:r w:rsidRPr="001A3366">
        <w:rPr>
          <w:rFonts w:asciiTheme="minorHAnsi" w:hAnsiTheme="minorHAnsi" w:cstheme="minorHAnsi"/>
          <w:sz w:val="22"/>
          <w:szCs w:val="22"/>
        </w:rPr>
        <w:t>Maintain professional competence by activities which may include nursing practice, community volunteer, continuing education, writing, or participation in professional associations.</w:t>
      </w:r>
    </w:p>
    <w:p w:rsidR="004A4B0E" w:rsidRPr="001A3366" w:rsidRDefault="00255825" w:rsidP="004A4B0E">
      <w:pPr>
        <w:numPr>
          <w:ilvl w:val="1"/>
          <w:numId w:val="8"/>
        </w:numPr>
        <w:shd w:val="clear" w:color="auto" w:fill="FFFFFF"/>
        <w:ind w:left="180"/>
        <w:rPr>
          <w:rFonts w:asciiTheme="minorHAnsi" w:hAnsiTheme="minorHAnsi" w:cstheme="minorHAnsi"/>
          <w:sz w:val="22"/>
          <w:szCs w:val="22"/>
        </w:rPr>
      </w:pPr>
      <w:r w:rsidRPr="001A3366">
        <w:rPr>
          <w:rFonts w:asciiTheme="minorHAnsi" w:hAnsiTheme="minorHAnsi" w:cstheme="minorHAnsi"/>
          <w:sz w:val="22"/>
          <w:szCs w:val="22"/>
        </w:rPr>
        <w:t>Participate in the development of departmental and institutional policies.</w:t>
      </w:r>
    </w:p>
    <w:p w:rsidR="00255825" w:rsidRPr="001A3366" w:rsidRDefault="00255825" w:rsidP="004A4B0E">
      <w:pPr>
        <w:numPr>
          <w:ilvl w:val="1"/>
          <w:numId w:val="8"/>
        </w:numPr>
        <w:shd w:val="clear" w:color="auto" w:fill="FFFFFF"/>
        <w:ind w:left="180"/>
        <w:rPr>
          <w:rFonts w:asciiTheme="minorHAnsi" w:hAnsiTheme="minorHAnsi" w:cstheme="minorHAnsi"/>
          <w:sz w:val="22"/>
          <w:szCs w:val="22"/>
        </w:rPr>
      </w:pPr>
      <w:r w:rsidRPr="001A3366">
        <w:rPr>
          <w:rFonts w:asciiTheme="minorHAnsi" w:hAnsiTheme="minorHAnsi" w:cstheme="minorHAnsi"/>
          <w:sz w:val="22"/>
          <w:szCs w:val="22"/>
        </w:rPr>
        <w:t>Other duties as assigned by the Director of Nursing</w:t>
      </w:r>
      <w:r w:rsidR="002C7D43" w:rsidRPr="001A3366">
        <w:rPr>
          <w:rFonts w:asciiTheme="minorHAnsi" w:hAnsiTheme="minorHAnsi" w:cstheme="minorHAnsi"/>
          <w:sz w:val="22"/>
          <w:szCs w:val="22"/>
        </w:rPr>
        <w:t xml:space="preserve"> and/or Campus Manager.</w:t>
      </w:r>
    </w:p>
    <w:p w:rsidR="002C7D43" w:rsidRPr="004A4B0E" w:rsidRDefault="002C7D43" w:rsidP="002C7D43">
      <w:pPr>
        <w:shd w:val="clear" w:color="auto" w:fill="FFFFFF"/>
        <w:ind w:left="180"/>
        <w:rPr>
          <w:rFonts w:asciiTheme="minorHAnsi" w:hAnsiTheme="minorHAnsi" w:cstheme="minorHAnsi"/>
          <w:sz w:val="20"/>
          <w:szCs w:val="20"/>
        </w:rPr>
      </w:pPr>
    </w:p>
    <w:tbl>
      <w:tblPr>
        <w:tblStyle w:val="TableGrid"/>
        <w:tblW w:w="10440" w:type="dxa"/>
        <w:tblInd w:w="-270" w:type="dxa"/>
        <w:tblBorders>
          <w:left w:val="none" w:sz="0" w:space="0" w:color="auto"/>
          <w:bottom w:val="none" w:sz="0" w:space="0" w:color="auto"/>
          <w:right w:val="none" w:sz="0" w:space="0" w:color="auto"/>
        </w:tblBorders>
        <w:shd w:val="clear" w:color="auto" w:fill="BDD6EE" w:themeFill="accent1" w:themeFillTint="66"/>
        <w:tblLook w:val="04A0" w:firstRow="1" w:lastRow="0" w:firstColumn="1" w:lastColumn="0" w:noHBand="0" w:noVBand="1"/>
      </w:tblPr>
      <w:tblGrid>
        <w:gridCol w:w="10440"/>
      </w:tblGrid>
      <w:tr w:rsidR="002119C4" w:rsidTr="00C42606">
        <w:tc>
          <w:tcPr>
            <w:tcW w:w="10440" w:type="dxa"/>
            <w:shd w:val="clear" w:color="auto" w:fill="BDD6EE" w:themeFill="accent1" w:themeFillTint="66"/>
          </w:tcPr>
          <w:p w:rsidR="002119C4" w:rsidRDefault="002119C4" w:rsidP="00B42039">
            <w:pPr>
              <w:pStyle w:val="Heading1"/>
              <w:outlineLvl w:val="0"/>
            </w:pPr>
            <w:r>
              <w:rPr>
                <w:rFonts w:ascii="Calibri" w:hAnsi="Calibri"/>
                <w:bCs/>
                <w:caps w:val="0"/>
                <w:sz w:val="20"/>
                <w:szCs w:val="20"/>
              </w:rPr>
              <w:t>Education and/or Work Experience Requirements:</w:t>
            </w:r>
          </w:p>
        </w:tc>
      </w:tr>
    </w:tbl>
    <w:p w:rsidR="00A013EB" w:rsidRDefault="001A3366" w:rsidP="00A013EB">
      <w:pPr>
        <w:pStyle w:val="ListParagraph"/>
        <w:numPr>
          <w:ilvl w:val="0"/>
          <w:numId w:val="10"/>
        </w:numPr>
        <w:ind w:left="90" w:hanging="270"/>
        <w:rPr>
          <w:rFonts w:asciiTheme="minorHAnsi" w:hAnsiTheme="minorHAnsi" w:cstheme="minorHAnsi"/>
          <w:sz w:val="22"/>
          <w:szCs w:val="22"/>
        </w:rPr>
      </w:pPr>
      <w:r w:rsidRPr="00A013EB">
        <w:rPr>
          <w:rFonts w:asciiTheme="minorHAnsi" w:hAnsiTheme="minorHAnsi" w:cstheme="minorHAnsi"/>
          <w:sz w:val="22"/>
          <w:szCs w:val="22"/>
        </w:rPr>
        <w:t xml:space="preserve">Hold a baccalaureate degree from an approved school; </w:t>
      </w:r>
    </w:p>
    <w:p w:rsidR="00A013EB" w:rsidRDefault="00A013EB" w:rsidP="00A013EB">
      <w:pPr>
        <w:pStyle w:val="ListParagraph"/>
        <w:numPr>
          <w:ilvl w:val="0"/>
          <w:numId w:val="10"/>
        </w:numPr>
        <w:ind w:left="90" w:hanging="270"/>
        <w:rPr>
          <w:rFonts w:asciiTheme="minorHAnsi" w:hAnsiTheme="minorHAnsi" w:cstheme="minorHAnsi"/>
          <w:sz w:val="22"/>
          <w:szCs w:val="22"/>
        </w:rPr>
      </w:pPr>
      <w:r>
        <w:rPr>
          <w:rFonts w:asciiTheme="minorHAnsi" w:hAnsiTheme="minorHAnsi" w:cstheme="minorHAnsi"/>
          <w:sz w:val="22"/>
          <w:szCs w:val="22"/>
        </w:rPr>
        <w:t>H</w:t>
      </w:r>
      <w:r w:rsidR="001A3366" w:rsidRPr="00A013EB">
        <w:rPr>
          <w:rFonts w:asciiTheme="minorHAnsi" w:hAnsiTheme="minorHAnsi" w:cstheme="minorHAnsi"/>
          <w:sz w:val="22"/>
          <w:szCs w:val="22"/>
        </w:rPr>
        <w:t xml:space="preserve">ave a minimum of three years’ experience as a registered nurse; one year shall be in teaching or clinical supervision, or a combination thereof, in a state approved registered nursing or vocational or practical nursing, or psychiatric technician school within the last five years; or have a minimum of three years’ experience in nursing administration or nursing education within the last five years; </w:t>
      </w:r>
      <w:r w:rsidR="00931DC8" w:rsidRPr="00A013EB">
        <w:rPr>
          <w:rFonts w:asciiTheme="minorHAnsi" w:hAnsiTheme="minorHAnsi" w:cstheme="minorHAnsi"/>
          <w:sz w:val="22"/>
          <w:szCs w:val="22"/>
        </w:rPr>
        <w:t xml:space="preserve">and </w:t>
      </w:r>
    </w:p>
    <w:p w:rsidR="00FA14C6" w:rsidRPr="00A013EB" w:rsidRDefault="00A013EB" w:rsidP="00A013EB">
      <w:pPr>
        <w:pStyle w:val="ListParagraph"/>
        <w:numPr>
          <w:ilvl w:val="0"/>
          <w:numId w:val="10"/>
        </w:numPr>
        <w:ind w:left="90" w:hanging="270"/>
        <w:rPr>
          <w:rFonts w:asciiTheme="minorHAnsi" w:hAnsiTheme="minorHAnsi" w:cstheme="minorHAnsi"/>
          <w:sz w:val="22"/>
          <w:szCs w:val="22"/>
        </w:rPr>
      </w:pPr>
      <w:r>
        <w:rPr>
          <w:rFonts w:asciiTheme="minorHAnsi" w:hAnsiTheme="minorHAnsi" w:cstheme="minorHAnsi"/>
          <w:sz w:val="22"/>
          <w:szCs w:val="22"/>
        </w:rPr>
        <w:t>H</w:t>
      </w:r>
      <w:r w:rsidR="001A3366" w:rsidRPr="00A013EB">
        <w:rPr>
          <w:rFonts w:asciiTheme="minorHAnsi" w:hAnsiTheme="minorHAnsi" w:cstheme="minorHAnsi"/>
          <w:sz w:val="22"/>
          <w:szCs w:val="22"/>
        </w:rPr>
        <w:t>ave completed a course or courses offered by an approved school with instruction (1) in teaching, (2) curriculum development, and (3) administration.</w:t>
      </w:r>
    </w:p>
    <w:tbl>
      <w:tblPr>
        <w:tblStyle w:val="TableGrid"/>
        <w:tblW w:w="10440" w:type="dxa"/>
        <w:tblInd w:w="-270" w:type="dxa"/>
        <w:tblBorders>
          <w:left w:val="none" w:sz="0" w:space="0" w:color="auto"/>
          <w:bottom w:val="none" w:sz="0" w:space="0" w:color="auto"/>
          <w:right w:val="none" w:sz="0" w:space="0" w:color="auto"/>
        </w:tblBorders>
        <w:shd w:val="clear" w:color="auto" w:fill="BDD6EE" w:themeFill="accent1" w:themeFillTint="66"/>
        <w:tblLook w:val="04A0" w:firstRow="1" w:lastRow="0" w:firstColumn="1" w:lastColumn="0" w:noHBand="0" w:noVBand="1"/>
      </w:tblPr>
      <w:tblGrid>
        <w:gridCol w:w="10440"/>
      </w:tblGrid>
      <w:tr w:rsidR="001F117B" w:rsidTr="00A26CEF">
        <w:tc>
          <w:tcPr>
            <w:tcW w:w="10440" w:type="dxa"/>
            <w:shd w:val="clear" w:color="auto" w:fill="BDD6EE" w:themeFill="accent1" w:themeFillTint="66"/>
          </w:tcPr>
          <w:p w:rsidR="001F117B" w:rsidRDefault="001F117B" w:rsidP="00A26CEF">
            <w:pPr>
              <w:pStyle w:val="Heading1"/>
              <w:outlineLvl w:val="0"/>
            </w:pPr>
            <w:r>
              <w:rPr>
                <w:rFonts w:ascii="Calibri" w:hAnsi="Calibri"/>
                <w:bCs/>
                <w:caps w:val="0"/>
                <w:sz w:val="20"/>
                <w:szCs w:val="20"/>
              </w:rPr>
              <w:t>Licensure Requirements</w:t>
            </w:r>
            <w:r w:rsidRPr="00A419EC">
              <w:rPr>
                <w:rFonts w:ascii="Calibri" w:hAnsi="Calibri"/>
                <w:bCs/>
                <w:caps w:val="0"/>
                <w:sz w:val="20"/>
                <w:szCs w:val="20"/>
              </w:rPr>
              <w:t>:</w:t>
            </w:r>
          </w:p>
        </w:tc>
      </w:tr>
    </w:tbl>
    <w:p w:rsidR="001F117B" w:rsidRPr="001A3366" w:rsidRDefault="001A3366" w:rsidP="001A3366">
      <w:pPr>
        <w:tabs>
          <w:tab w:val="left" w:pos="270"/>
        </w:tabs>
        <w:spacing w:before="120" w:after="120"/>
        <w:rPr>
          <w:rFonts w:asciiTheme="minorHAnsi" w:hAnsiTheme="minorHAnsi" w:cstheme="minorHAnsi"/>
          <w:sz w:val="22"/>
          <w:szCs w:val="22"/>
        </w:rPr>
      </w:pPr>
      <w:r w:rsidRPr="001A3366">
        <w:rPr>
          <w:rFonts w:asciiTheme="minorHAnsi" w:hAnsiTheme="minorHAnsi" w:cstheme="minorHAnsi"/>
          <w:sz w:val="22"/>
          <w:szCs w:val="22"/>
        </w:rPr>
        <w:t>Hold a current California active license as a Registered Nurse.</w:t>
      </w:r>
    </w:p>
    <w:tbl>
      <w:tblPr>
        <w:tblStyle w:val="TableGrid"/>
        <w:tblW w:w="10440" w:type="dxa"/>
        <w:tblInd w:w="-270" w:type="dxa"/>
        <w:tblBorders>
          <w:left w:val="none" w:sz="0" w:space="0" w:color="auto"/>
          <w:bottom w:val="none" w:sz="0" w:space="0" w:color="auto"/>
          <w:right w:val="none" w:sz="0" w:space="0" w:color="auto"/>
        </w:tblBorders>
        <w:shd w:val="clear" w:color="auto" w:fill="BDD6EE" w:themeFill="accent1" w:themeFillTint="66"/>
        <w:tblLook w:val="04A0" w:firstRow="1" w:lastRow="0" w:firstColumn="1" w:lastColumn="0" w:noHBand="0" w:noVBand="1"/>
      </w:tblPr>
      <w:tblGrid>
        <w:gridCol w:w="10440"/>
      </w:tblGrid>
      <w:tr w:rsidR="001F117B" w:rsidTr="00A26CEF">
        <w:tc>
          <w:tcPr>
            <w:tcW w:w="10440" w:type="dxa"/>
            <w:shd w:val="clear" w:color="auto" w:fill="BDD6EE" w:themeFill="accent1" w:themeFillTint="66"/>
          </w:tcPr>
          <w:p w:rsidR="001F117B" w:rsidRDefault="001F117B" w:rsidP="00A26CEF">
            <w:pPr>
              <w:pStyle w:val="Heading1"/>
              <w:outlineLvl w:val="0"/>
            </w:pPr>
            <w:r>
              <w:rPr>
                <w:rFonts w:ascii="Calibri" w:hAnsi="Calibri"/>
                <w:bCs/>
                <w:caps w:val="0"/>
                <w:sz w:val="20"/>
                <w:szCs w:val="20"/>
              </w:rPr>
              <w:t>Physical / Working Requirements</w:t>
            </w:r>
            <w:r w:rsidRPr="00A419EC">
              <w:rPr>
                <w:rFonts w:ascii="Calibri" w:hAnsi="Calibri"/>
                <w:bCs/>
                <w:caps w:val="0"/>
                <w:sz w:val="20"/>
                <w:szCs w:val="20"/>
              </w:rPr>
              <w:t>:</w:t>
            </w:r>
          </w:p>
        </w:tc>
      </w:tr>
    </w:tbl>
    <w:p w:rsidR="001F117B" w:rsidRPr="00FA14C6" w:rsidRDefault="001F117B" w:rsidP="001F117B">
      <w:pPr>
        <w:tabs>
          <w:tab w:val="left" w:pos="3384"/>
        </w:tabs>
        <w:ind w:left="-360"/>
        <w:rPr>
          <w:sz w:val="18"/>
          <w:szCs w:val="16"/>
        </w:rPr>
      </w:pPr>
    </w:p>
    <w:p w:rsidR="001F117B" w:rsidRPr="001A3366" w:rsidRDefault="001F117B" w:rsidP="00FA14C6">
      <w:pPr>
        <w:tabs>
          <w:tab w:val="left" w:pos="3384"/>
        </w:tabs>
        <w:rPr>
          <w:rFonts w:asciiTheme="minorHAnsi" w:hAnsiTheme="minorHAnsi" w:cstheme="minorHAnsi"/>
          <w:bCs/>
          <w:sz w:val="22"/>
          <w:szCs w:val="20"/>
        </w:rPr>
      </w:pPr>
      <w:r w:rsidRPr="001A3366">
        <w:rPr>
          <w:rFonts w:asciiTheme="minorHAnsi" w:hAnsiTheme="minorHAnsi" w:cstheme="minorHAnsi"/>
          <w:bCs/>
          <w:sz w:val="22"/>
          <w:szCs w:val="20"/>
        </w:rPr>
        <w:t>Work primarily in a climate controlled environment with minimal of safety/health hazard potential. Sedentary, sitting, walking, occasional lifting (overhead, waist level) from floor, bending, frequent near vision use for reading and computer</w:t>
      </w:r>
      <w:r w:rsidR="00440BF2">
        <w:rPr>
          <w:rFonts w:asciiTheme="minorHAnsi" w:hAnsiTheme="minorHAnsi" w:cstheme="minorHAnsi"/>
          <w:bCs/>
          <w:sz w:val="22"/>
          <w:szCs w:val="20"/>
        </w:rPr>
        <w:t xml:space="preserve">. </w:t>
      </w:r>
      <w:bookmarkStart w:id="0" w:name="_GoBack"/>
      <w:bookmarkEnd w:id="0"/>
      <w:r w:rsidRPr="001A3366">
        <w:rPr>
          <w:rFonts w:asciiTheme="minorHAnsi" w:hAnsiTheme="minorHAnsi" w:cstheme="minorHAnsi"/>
          <w:bCs/>
          <w:sz w:val="22"/>
          <w:szCs w:val="20"/>
        </w:rPr>
        <w:t xml:space="preserve"> The noise level in the work environment is usually quiet.  </w:t>
      </w:r>
    </w:p>
    <w:p w:rsidR="00FA14C6" w:rsidRPr="00FA14C6" w:rsidRDefault="00FA14C6" w:rsidP="00FA14C6">
      <w:pPr>
        <w:tabs>
          <w:tab w:val="left" w:pos="3384"/>
        </w:tabs>
        <w:rPr>
          <w:rFonts w:ascii="Calibri" w:hAnsi="Calibri" w:cs="Calibri"/>
          <w:bCs/>
          <w:sz w:val="22"/>
          <w:szCs w:val="20"/>
        </w:rPr>
      </w:pPr>
    </w:p>
    <w:tbl>
      <w:tblPr>
        <w:tblStyle w:val="TableGrid"/>
        <w:tblW w:w="10440" w:type="dxa"/>
        <w:tblInd w:w="-270" w:type="dxa"/>
        <w:tblBorders>
          <w:left w:val="none" w:sz="0" w:space="0" w:color="auto"/>
          <w:bottom w:val="none" w:sz="0" w:space="0" w:color="auto"/>
          <w:right w:val="none" w:sz="0" w:space="0" w:color="auto"/>
        </w:tblBorders>
        <w:shd w:val="clear" w:color="auto" w:fill="BDD6EE" w:themeFill="accent1" w:themeFillTint="66"/>
        <w:tblLook w:val="04A0" w:firstRow="1" w:lastRow="0" w:firstColumn="1" w:lastColumn="0" w:noHBand="0" w:noVBand="1"/>
      </w:tblPr>
      <w:tblGrid>
        <w:gridCol w:w="10440"/>
      </w:tblGrid>
      <w:tr w:rsidR="00525AF2" w:rsidTr="00C42606">
        <w:tc>
          <w:tcPr>
            <w:tcW w:w="10440" w:type="dxa"/>
            <w:shd w:val="clear" w:color="auto" w:fill="BDD6EE" w:themeFill="accent1" w:themeFillTint="66"/>
          </w:tcPr>
          <w:p w:rsidR="00525AF2" w:rsidRDefault="00525AF2" w:rsidP="001B3596">
            <w:pPr>
              <w:pStyle w:val="Heading1"/>
              <w:outlineLvl w:val="0"/>
            </w:pPr>
            <w:r>
              <w:rPr>
                <w:rFonts w:ascii="Calibri" w:hAnsi="Calibri"/>
                <w:bCs/>
                <w:caps w:val="0"/>
                <w:sz w:val="20"/>
                <w:szCs w:val="20"/>
              </w:rPr>
              <w:t>Special Requirements</w:t>
            </w:r>
            <w:r w:rsidRPr="00A419EC">
              <w:rPr>
                <w:rFonts w:ascii="Calibri" w:hAnsi="Calibri"/>
                <w:bCs/>
                <w:caps w:val="0"/>
                <w:sz w:val="20"/>
                <w:szCs w:val="20"/>
              </w:rPr>
              <w:t>:</w:t>
            </w:r>
          </w:p>
        </w:tc>
      </w:tr>
    </w:tbl>
    <w:p w:rsidR="00525AF2" w:rsidRDefault="00525AF2" w:rsidP="00D85883">
      <w:pPr>
        <w:pStyle w:val="Default"/>
        <w:rPr>
          <w:rFonts w:ascii="Calibri" w:eastAsia="Times New Roman" w:hAnsi="Calibri" w:cs="Calibri"/>
          <w:bCs/>
          <w:color w:val="auto"/>
          <w:sz w:val="20"/>
          <w:szCs w:val="20"/>
        </w:rPr>
      </w:pPr>
    </w:p>
    <w:p w:rsidR="00D85883" w:rsidRPr="001A3366" w:rsidRDefault="00525AF2" w:rsidP="00FA14C6">
      <w:pPr>
        <w:pStyle w:val="Default"/>
        <w:ind w:left="-270" w:firstLine="270"/>
        <w:rPr>
          <w:rFonts w:asciiTheme="minorHAnsi" w:eastAsia="Times New Roman" w:hAnsiTheme="minorHAnsi" w:cstheme="minorHAnsi"/>
          <w:bCs/>
          <w:color w:val="auto"/>
          <w:sz w:val="22"/>
          <w:szCs w:val="22"/>
        </w:rPr>
      </w:pPr>
      <w:r w:rsidRPr="001A3366">
        <w:rPr>
          <w:rFonts w:asciiTheme="minorHAnsi" w:eastAsia="Times New Roman" w:hAnsiTheme="minorHAnsi" w:cstheme="minorHAnsi"/>
          <w:bCs/>
          <w:color w:val="auto"/>
          <w:sz w:val="22"/>
          <w:szCs w:val="22"/>
        </w:rPr>
        <w:t>May be s</w:t>
      </w:r>
      <w:r w:rsidR="00D85883" w:rsidRPr="001A3366">
        <w:rPr>
          <w:rFonts w:asciiTheme="minorHAnsi" w:eastAsia="Times New Roman" w:hAnsiTheme="minorHAnsi" w:cstheme="minorHAnsi"/>
          <w:bCs/>
          <w:color w:val="auto"/>
          <w:sz w:val="22"/>
          <w:szCs w:val="22"/>
        </w:rPr>
        <w:t xml:space="preserve">ubject to a background check </w:t>
      </w:r>
      <w:r w:rsidRPr="001A3366">
        <w:rPr>
          <w:rFonts w:asciiTheme="minorHAnsi" w:eastAsia="Times New Roman" w:hAnsiTheme="minorHAnsi" w:cstheme="minorHAnsi"/>
          <w:bCs/>
          <w:color w:val="auto"/>
          <w:sz w:val="22"/>
          <w:szCs w:val="22"/>
        </w:rPr>
        <w:t>and/or Life</w:t>
      </w:r>
      <w:r w:rsidR="001A3366" w:rsidRPr="001A3366">
        <w:rPr>
          <w:rFonts w:asciiTheme="minorHAnsi" w:eastAsia="Times New Roman" w:hAnsiTheme="minorHAnsi" w:cstheme="minorHAnsi"/>
          <w:bCs/>
          <w:color w:val="auto"/>
          <w:sz w:val="22"/>
          <w:szCs w:val="22"/>
        </w:rPr>
        <w:t>-</w:t>
      </w:r>
      <w:r w:rsidRPr="001A3366">
        <w:rPr>
          <w:rFonts w:asciiTheme="minorHAnsi" w:eastAsia="Times New Roman" w:hAnsiTheme="minorHAnsi" w:cstheme="minorHAnsi"/>
          <w:bCs/>
          <w:color w:val="auto"/>
          <w:sz w:val="22"/>
          <w:szCs w:val="22"/>
        </w:rPr>
        <w:t xml:space="preserve">Scan </w:t>
      </w:r>
      <w:r w:rsidR="00D85883" w:rsidRPr="001A3366">
        <w:rPr>
          <w:rFonts w:asciiTheme="minorHAnsi" w:eastAsia="Times New Roman" w:hAnsiTheme="minorHAnsi" w:cstheme="minorHAnsi"/>
          <w:bCs/>
          <w:color w:val="auto"/>
          <w:sz w:val="22"/>
          <w:szCs w:val="22"/>
        </w:rPr>
        <w:t xml:space="preserve">prior to employment. </w:t>
      </w:r>
    </w:p>
    <w:p w:rsidR="00C42606" w:rsidRDefault="00C42606" w:rsidP="00525AF2">
      <w:pPr>
        <w:pStyle w:val="Default"/>
        <w:ind w:left="-360"/>
        <w:rPr>
          <w:rFonts w:ascii="Calibri" w:eastAsia="Times New Roman" w:hAnsi="Calibri" w:cs="Calibri"/>
          <w:bCs/>
          <w:color w:val="auto"/>
          <w:sz w:val="20"/>
          <w:szCs w:val="20"/>
        </w:rPr>
      </w:pPr>
    </w:p>
    <w:tbl>
      <w:tblPr>
        <w:tblStyle w:val="TableGrid"/>
        <w:tblW w:w="10440" w:type="dxa"/>
        <w:tblInd w:w="-270" w:type="dxa"/>
        <w:tblBorders>
          <w:left w:val="none" w:sz="0" w:space="0" w:color="auto"/>
          <w:bottom w:val="none" w:sz="0" w:space="0" w:color="auto"/>
          <w:right w:val="none" w:sz="0" w:space="0" w:color="auto"/>
        </w:tblBorders>
        <w:shd w:val="clear" w:color="auto" w:fill="BDD6EE" w:themeFill="accent1" w:themeFillTint="66"/>
        <w:tblLook w:val="04A0" w:firstRow="1" w:lastRow="0" w:firstColumn="1" w:lastColumn="0" w:noHBand="0" w:noVBand="1"/>
      </w:tblPr>
      <w:tblGrid>
        <w:gridCol w:w="10440"/>
      </w:tblGrid>
      <w:tr w:rsidR="00C42606" w:rsidTr="002B3B55">
        <w:tc>
          <w:tcPr>
            <w:tcW w:w="10440" w:type="dxa"/>
            <w:shd w:val="clear" w:color="auto" w:fill="BDD6EE" w:themeFill="accent1" w:themeFillTint="66"/>
          </w:tcPr>
          <w:p w:rsidR="00C42606" w:rsidRDefault="00C42606" w:rsidP="00C42606">
            <w:pPr>
              <w:pStyle w:val="Heading1"/>
              <w:ind w:left="77"/>
              <w:outlineLvl w:val="0"/>
            </w:pPr>
            <w:r>
              <w:rPr>
                <w:rFonts w:ascii="Calibri" w:hAnsi="Calibri"/>
                <w:bCs/>
                <w:caps w:val="0"/>
                <w:sz w:val="20"/>
                <w:szCs w:val="20"/>
              </w:rPr>
              <w:t>Performance Evaluation Criteria</w:t>
            </w:r>
            <w:r w:rsidRPr="00A419EC">
              <w:rPr>
                <w:rFonts w:ascii="Calibri" w:hAnsi="Calibri"/>
                <w:bCs/>
                <w:caps w:val="0"/>
                <w:sz w:val="20"/>
                <w:szCs w:val="20"/>
              </w:rPr>
              <w:t>:</w:t>
            </w:r>
          </w:p>
        </w:tc>
      </w:tr>
    </w:tbl>
    <w:p w:rsidR="00C42606" w:rsidRPr="001A3366" w:rsidRDefault="00C42606" w:rsidP="002B3B55">
      <w:pPr>
        <w:pStyle w:val="BodyTextIndent"/>
        <w:ind w:left="-270"/>
        <w:rPr>
          <w:rFonts w:asciiTheme="minorHAnsi" w:hAnsiTheme="minorHAnsi" w:cstheme="minorHAnsi"/>
          <w:sz w:val="22"/>
          <w:szCs w:val="22"/>
          <w:u w:val="single"/>
        </w:rPr>
      </w:pPr>
      <w:r w:rsidRPr="001A3366">
        <w:rPr>
          <w:rFonts w:asciiTheme="minorHAnsi" w:hAnsiTheme="minorHAnsi" w:cstheme="minorHAnsi"/>
          <w:bCs/>
          <w:sz w:val="22"/>
          <w:szCs w:val="22"/>
          <w:u w:val="single"/>
        </w:rPr>
        <w:t>Performance Factors</w:t>
      </w:r>
      <w:r w:rsidRPr="001A3366">
        <w:rPr>
          <w:rFonts w:asciiTheme="minorHAnsi" w:hAnsiTheme="minorHAnsi" w:cstheme="minorHAnsi"/>
          <w:sz w:val="22"/>
          <w:szCs w:val="22"/>
          <w:u w:val="single"/>
        </w:rPr>
        <w:t>:</w:t>
      </w:r>
    </w:p>
    <w:p w:rsidR="00C42606" w:rsidRPr="001A3366" w:rsidRDefault="00C42606" w:rsidP="002B3B55">
      <w:pPr>
        <w:pStyle w:val="BodyTextIndent"/>
        <w:ind w:left="-270"/>
        <w:rPr>
          <w:rFonts w:asciiTheme="minorHAnsi" w:hAnsiTheme="minorHAnsi" w:cstheme="minorHAnsi"/>
          <w:sz w:val="22"/>
          <w:szCs w:val="22"/>
        </w:rPr>
      </w:pPr>
      <w:r w:rsidRPr="001A3366">
        <w:rPr>
          <w:rFonts w:asciiTheme="minorHAnsi" w:hAnsiTheme="minorHAnsi" w:cstheme="minorHAnsi"/>
          <w:sz w:val="22"/>
          <w:szCs w:val="22"/>
        </w:rPr>
        <w:t>The following performance factors will be considered in evaluating the employee.  Each area’s performance is based upon a scale of 1 through 5 with the following definitions:</w:t>
      </w:r>
    </w:p>
    <w:p w:rsidR="00C42606" w:rsidRPr="001A3366" w:rsidRDefault="00C42606" w:rsidP="002B3B55">
      <w:pPr>
        <w:pStyle w:val="BodyTextIndent"/>
        <w:ind w:left="-270"/>
        <w:rPr>
          <w:rFonts w:asciiTheme="minorHAnsi" w:hAnsiTheme="minorHAnsi" w:cstheme="minorHAnsi"/>
          <w:sz w:val="22"/>
          <w:szCs w:val="22"/>
        </w:rPr>
      </w:pPr>
      <w:r w:rsidRPr="001A3366">
        <w:rPr>
          <w:rFonts w:asciiTheme="minorHAnsi" w:hAnsiTheme="minorHAnsi" w:cstheme="minorHAnsi"/>
          <w:sz w:val="22"/>
          <w:szCs w:val="22"/>
        </w:rPr>
        <w:tab/>
        <w:t>1 =</w:t>
      </w:r>
      <w:r w:rsidRPr="001A3366">
        <w:rPr>
          <w:rFonts w:asciiTheme="minorHAnsi" w:hAnsiTheme="minorHAnsi" w:cstheme="minorHAnsi"/>
          <w:sz w:val="22"/>
          <w:szCs w:val="22"/>
        </w:rPr>
        <w:tab/>
        <w:t xml:space="preserve">Excellent   </w:t>
      </w:r>
      <w:r w:rsidRPr="001A3366">
        <w:rPr>
          <w:rFonts w:asciiTheme="minorHAnsi" w:hAnsiTheme="minorHAnsi" w:cstheme="minorHAnsi"/>
          <w:sz w:val="22"/>
          <w:szCs w:val="22"/>
        </w:rPr>
        <w:tab/>
        <w:t>(Outstanding effort-no adjustments needed)</w:t>
      </w:r>
    </w:p>
    <w:p w:rsidR="00C42606" w:rsidRPr="001A3366" w:rsidRDefault="00C42606" w:rsidP="002B3B55">
      <w:pPr>
        <w:pStyle w:val="BodyTextIndent"/>
        <w:ind w:left="-270"/>
        <w:rPr>
          <w:rFonts w:asciiTheme="minorHAnsi" w:hAnsiTheme="minorHAnsi" w:cstheme="minorHAnsi"/>
          <w:sz w:val="22"/>
          <w:szCs w:val="22"/>
        </w:rPr>
      </w:pPr>
      <w:r w:rsidRPr="001A3366">
        <w:rPr>
          <w:rFonts w:asciiTheme="minorHAnsi" w:hAnsiTheme="minorHAnsi" w:cstheme="minorHAnsi"/>
          <w:sz w:val="22"/>
          <w:szCs w:val="22"/>
        </w:rPr>
        <w:tab/>
        <w:t>2 =</w:t>
      </w:r>
      <w:r w:rsidRPr="001A3366">
        <w:rPr>
          <w:rFonts w:asciiTheme="minorHAnsi" w:hAnsiTheme="minorHAnsi" w:cstheme="minorHAnsi"/>
          <w:sz w:val="22"/>
          <w:szCs w:val="22"/>
        </w:rPr>
        <w:tab/>
        <w:t>Good</w:t>
      </w:r>
      <w:r w:rsidRPr="001A3366">
        <w:rPr>
          <w:rFonts w:asciiTheme="minorHAnsi" w:hAnsiTheme="minorHAnsi" w:cstheme="minorHAnsi"/>
          <w:sz w:val="22"/>
          <w:szCs w:val="22"/>
        </w:rPr>
        <w:tab/>
      </w:r>
      <w:r w:rsidRPr="001A3366">
        <w:rPr>
          <w:rFonts w:asciiTheme="minorHAnsi" w:hAnsiTheme="minorHAnsi" w:cstheme="minorHAnsi"/>
          <w:sz w:val="22"/>
          <w:szCs w:val="22"/>
        </w:rPr>
        <w:tab/>
        <w:t>(Very Minimal adjustments necessary)</w:t>
      </w:r>
    </w:p>
    <w:p w:rsidR="00C42606" w:rsidRPr="001A3366" w:rsidRDefault="00C42606" w:rsidP="002B3B55">
      <w:pPr>
        <w:pStyle w:val="BodyTextIndent"/>
        <w:ind w:left="-270"/>
        <w:rPr>
          <w:rFonts w:asciiTheme="minorHAnsi" w:hAnsiTheme="minorHAnsi" w:cstheme="minorHAnsi"/>
          <w:sz w:val="22"/>
          <w:szCs w:val="22"/>
        </w:rPr>
      </w:pPr>
      <w:r w:rsidRPr="001A3366">
        <w:rPr>
          <w:rFonts w:asciiTheme="minorHAnsi" w:hAnsiTheme="minorHAnsi" w:cstheme="minorHAnsi"/>
          <w:sz w:val="22"/>
          <w:szCs w:val="22"/>
        </w:rPr>
        <w:tab/>
        <w:t>3 =</w:t>
      </w:r>
      <w:r w:rsidRPr="001A3366">
        <w:rPr>
          <w:rFonts w:asciiTheme="minorHAnsi" w:hAnsiTheme="minorHAnsi" w:cstheme="minorHAnsi"/>
          <w:sz w:val="22"/>
          <w:szCs w:val="22"/>
        </w:rPr>
        <w:tab/>
        <w:t>Fair</w:t>
      </w:r>
      <w:r w:rsidRPr="001A3366">
        <w:rPr>
          <w:rFonts w:asciiTheme="minorHAnsi" w:hAnsiTheme="minorHAnsi" w:cstheme="minorHAnsi"/>
          <w:sz w:val="22"/>
          <w:szCs w:val="22"/>
        </w:rPr>
        <w:tab/>
      </w:r>
      <w:r w:rsidRPr="001A3366">
        <w:rPr>
          <w:rFonts w:asciiTheme="minorHAnsi" w:hAnsiTheme="minorHAnsi" w:cstheme="minorHAnsi"/>
          <w:sz w:val="22"/>
          <w:szCs w:val="22"/>
        </w:rPr>
        <w:tab/>
        <w:t xml:space="preserve">(Some adjustments </w:t>
      </w:r>
      <w:r w:rsidR="001A3366" w:rsidRPr="001A3366">
        <w:rPr>
          <w:rFonts w:asciiTheme="minorHAnsi" w:hAnsiTheme="minorHAnsi" w:cstheme="minorHAnsi"/>
          <w:sz w:val="22"/>
          <w:szCs w:val="22"/>
        </w:rPr>
        <w:t>necessary) *</w:t>
      </w:r>
    </w:p>
    <w:p w:rsidR="00C42606" w:rsidRPr="001A3366" w:rsidRDefault="00C42606" w:rsidP="002B3B55">
      <w:pPr>
        <w:pStyle w:val="BodyTextIndent"/>
        <w:ind w:left="-270"/>
        <w:rPr>
          <w:rFonts w:asciiTheme="minorHAnsi" w:hAnsiTheme="minorHAnsi" w:cstheme="minorHAnsi"/>
          <w:sz w:val="22"/>
          <w:szCs w:val="22"/>
        </w:rPr>
      </w:pPr>
      <w:r w:rsidRPr="001A3366">
        <w:rPr>
          <w:rFonts w:asciiTheme="minorHAnsi" w:hAnsiTheme="minorHAnsi" w:cstheme="minorHAnsi"/>
          <w:sz w:val="22"/>
          <w:szCs w:val="22"/>
        </w:rPr>
        <w:tab/>
        <w:t>4 =</w:t>
      </w:r>
      <w:r w:rsidRPr="001A3366">
        <w:rPr>
          <w:rFonts w:asciiTheme="minorHAnsi" w:hAnsiTheme="minorHAnsi" w:cstheme="minorHAnsi"/>
          <w:sz w:val="22"/>
          <w:szCs w:val="22"/>
        </w:rPr>
        <w:tab/>
        <w:t>Poor</w:t>
      </w:r>
      <w:r w:rsidRPr="001A3366">
        <w:rPr>
          <w:rFonts w:asciiTheme="minorHAnsi" w:hAnsiTheme="minorHAnsi" w:cstheme="minorHAnsi"/>
          <w:sz w:val="22"/>
          <w:szCs w:val="22"/>
        </w:rPr>
        <w:tab/>
      </w:r>
      <w:r w:rsidRPr="001A3366">
        <w:rPr>
          <w:rFonts w:asciiTheme="minorHAnsi" w:hAnsiTheme="minorHAnsi" w:cstheme="minorHAnsi"/>
          <w:sz w:val="22"/>
          <w:szCs w:val="22"/>
        </w:rPr>
        <w:tab/>
        <w:t xml:space="preserve">(Major adjustments </w:t>
      </w:r>
      <w:r w:rsidR="001A3366" w:rsidRPr="001A3366">
        <w:rPr>
          <w:rFonts w:asciiTheme="minorHAnsi" w:hAnsiTheme="minorHAnsi" w:cstheme="minorHAnsi"/>
          <w:sz w:val="22"/>
          <w:szCs w:val="22"/>
        </w:rPr>
        <w:t>required) *</w:t>
      </w:r>
    </w:p>
    <w:p w:rsidR="00C42606" w:rsidRPr="001A3366" w:rsidRDefault="00C42606" w:rsidP="002B3B55">
      <w:pPr>
        <w:pStyle w:val="BodyTextIndent"/>
        <w:ind w:left="-270"/>
        <w:rPr>
          <w:rFonts w:asciiTheme="minorHAnsi" w:hAnsiTheme="minorHAnsi" w:cstheme="minorHAnsi"/>
          <w:sz w:val="22"/>
          <w:szCs w:val="22"/>
        </w:rPr>
      </w:pPr>
      <w:r w:rsidRPr="001A3366">
        <w:rPr>
          <w:rFonts w:asciiTheme="minorHAnsi" w:hAnsiTheme="minorHAnsi" w:cstheme="minorHAnsi"/>
          <w:sz w:val="22"/>
          <w:szCs w:val="22"/>
        </w:rPr>
        <w:tab/>
        <w:t>5 =</w:t>
      </w:r>
      <w:r w:rsidRPr="001A3366">
        <w:rPr>
          <w:rFonts w:asciiTheme="minorHAnsi" w:hAnsiTheme="minorHAnsi" w:cstheme="minorHAnsi"/>
          <w:sz w:val="22"/>
          <w:szCs w:val="22"/>
        </w:rPr>
        <w:tab/>
        <w:t>Unacceptable</w:t>
      </w:r>
      <w:r w:rsidRPr="001A3366">
        <w:rPr>
          <w:rFonts w:asciiTheme="minorHAnsi" w:hAnsiTheme="minorHAnsi" w:cstheme="minorHAnsi"/>
          <w:sz w:val="22"/>
          <w:szCs w:val="22"/>
        </w:rPr>
        <w:tab/>
        <w:t xml:space="preserve">(Serious Deficiencies noted – Probationary </w:t>
      </w:r>
      <w:r w:rsidR="001A3366" w:rsidRPr="001A3366">
        <w:rPr>
          <w:rFonts w:asciiTheme="minorHAnsi" w:hAnsiTheme="minorHAnsi" w:cstheme="minorHAnsi"/>
          <w:sz w:val="22"/>
          <w:szCs w:val="22"/>
        </w:rPr>
        <w:t>status) *</w:t>
      </w:r>
      <w:r w:rsidRPr="001A3366">
        <w:rPr>
          <w:rFonts w:asciiTheme="minorHAnsi" w:hAnsiTheme="minorHAnsi" w:cstheme="minorHAnsi"/>
          <w:sz w:val="22"/>
          <w:szCs w:val="22"/>
        </w:rPr>
        <w:t xml:space="preserve"> </w:t>
      </w:r>
    </w:p>
    <w:p w:rsidR="00C42606" w:rsidRPr="001A3366" w:rsidRDefault="00C42606" w:rsidP="002B3B55">
      <w:pPr>
        <w:pStyle w:val="BodyTextIndent"/>
        <w:ind w:left="-270"/>
        <w:rPr>
          <w:rFonts w:asciiTheme="minorHAnsi" w:hAnsiTheme="minorHAnsi" w:cstheme="minorHAnsi"/>
          <w:sz w:val="22"/>
          <w:szCs w:val="22"/>
        </w:rPr>
      </w:pPr>
    </w:p>
    <w:p w:rsidR="00C42606" w:rsidRPr="001A3366" w:rsidRDefault="00C42606" w:rsidP="002B3B55">
      <w:pPr>
        <w:pStyle w:val="BodyTextIndent"/>
        <w:ind w:left="-270"/>
        <w:rPr>
          <w:rFonts w:asciiTheme="minorHAnsi" w:hAnsiTheme="minorHAnsi" w:cstheme="minorHAnsi"/>
          <w:sz w:val="22"/>
          <w:szCs w:val="22"/>
        </w:rPr>
      </w:pPr>
      <w:r w:rsidRPr="001A3366">
        <w:rPr>
          <w:rFonts w:asciiTheme="minorHAnsi" w:hAnsiTheme="minorHAnsi" w:cstheme="minorHAnsi"/>
          <w:sz w:val="22"/>
          <w:szCs w:val="22"/>
        </w:rPr>
        <w:t>(*) = Supervisor required including written notes, comments and goals required to improve performance</w:t>
      </w:r>
    </w:p>
    <w:p w:rsidR="00C42606" w:rsidRPr="001A3366" w:rsidRDefault="00C42606" w:rsidP="002B3B55">
      <w:pPr>
        <w:pStyle w:val="BodyTextIndent"/>
        <w:ind w:left="-270"/>
        <w:rPr>
          <w:rFonts w:asciiTheme="minorHAnsi" w:hAnsiTheme="minorHAnsi" w:cstheme="minorHAnsi"/>
          <w:sz w:val="22"/>
          <w:szCs w:val="22"/>
        </w:rPr>
      </w:pPr>
    </w:p>
    <w:p w:rsidR="00C42606" w:rsidRPr="001A3366" w:rsidRDefault="00C42606" w:rsidP="002B3B55">
      <w:pPr>
        <w:pStyle w:val="BodyTextIndent"/>
        <w:ind w:left="-270"/>
        <w:rPr>
          <w:rFonts w:asciiTheme="minorHAnsi" w:hAnsiTheme="minorHAnsi" w:cstheme="minorHAnsi"/>
          <w:b/>
          <w:bCs/>
          <w:sz w:val="22"/>
          <w:szCs w:val="22"/>
          <w:u w:val="single"/>
        </w:rPr>
      </w:pPr>
      <w:r w:rsidRPr="001A3366">
        <w:rPr>
          <w:rFonts w:asciiTheme="minorHAnsi" w:hAnsiTheme="minorHAnsi" w:cstheme="minorHAnsi"/>
          <w:b/>
          <w:bCs/>
          <w:sz w:val="22"/>
          <w:szCs w:val="22"/>
          <w:u w:val="single"/>
        </w:rPr>
        <w:t>Areas of Performance:</w:t>
      </w:r>
    </w:p>
    <w:p w:rsidR="00C42606" w:rsidRPr="001A3366" w:rsidRDefault="00C42606" w:rsidP="002B3B55">
      <w:pPr>
        <w:pStyle w:val="BodyTextIndent"/>
        <w:ind w:left="-270"/>
        <w:rPr>
          <w:rFonts w:asciiTheme="minorHAnsi" w:hAnsiTheme="minorHAnsi" w:cstheme="minorHAnsi"/>
          <w:sz w:val="22"/>
          <w:szCs w:val="22"/>
        </w:rPr>
      </w:pPr>
      <w:r w:rsidRPr="001A3366">
        <w:rPr>
          <w:rFonts w:asciiTheme="minorHAnsi" w:hAnsiTheme="minorHAnsi" w:cstheme="minorHAnsi"/>
          <w:sz w:val="22"/>
          <w:szCs w:val="22"/>
        </w:rPr>
        <w:t>ATTENDENCE</w:t>
      </w:r>
    </w:p>
    <w:p w:rsidR="00C42606" w:rsidRPr="001A3366" w:rsidRDefault="00C42606" w:rsidP="002B3B55">
      <w:pPr>
        <w:pStyle w:val="BodyTextIndent"/>
        <w:ind w:left="-270"/>
        <w:rPr>
          <w:rFonts w:asciiTheme="minorHAnsi" w:hAnsiTheme="minorHAnsi" w:cstheme="minorHAnsi"/>
          <w:sz w:val="22"/>
          <w:szCs w:val="22"/>
        </w:rPr>
      </w:pPr>
      <w:r w:rsidRPr="001A3366">
        <w:rPr>
          <w:rFonts w:asciiTheme="minorHAnsi" w:hAnsiTheme="minorHAnsi" w:cstheme="minorHAnsi"/>
          <w:sz w:val="22"/>
          <w:szCs w:val="22"/>
        </w:rPr>
        <w:t>Factors to be considered include employee’s history of attendance during the review period including early quits and tardiness</w:t>
      </w:r>
    </w:p>
    <w:p w:rsidR="00C42606" w:rsidRPr="001A3366" w:rsidRDefault="00C42606" w:rsidP="002B3B55">
      <w:pPr>
        <w:pStyle w:val="BodyTextIndent"/>
        <w:ind w:left="-270"/>
        <w:rPr>
          <w:rFonts w:asciiTheme="minorHAnsi" w:hAnsiTheme="minorHAnsi" w:cstheme="minorHAnsi"/>
          <w:sz w:val="22"/>
          <w:szCs w:val="22"/>
        </w:rPr>
      </w:pPr>
    </w:p>
    <w:p w:rsidR="00C42606" w:rsidRPr="001A3366" w:rsidRDefault="00C42606" w:rsidP="002B3B55">
      <w:pPr>
        <w:pStyle w:val="BodyTextIndent"/>
        <w:ind w:left="-270"/>
        <w:rPr>
          <w:rFonts w:asciiTheme="minorHAnsi" w:hAnsiTheme="minorHAnsi" w:cstheme="minorHAnsi"/>
          <w:sz w:val="22"/>
          <w:szCs w:val="22"/>
        </w:rPr>
      </w:pPr>
      <w:r w:rsidRPr="001A3366">
        <w:rPr>
          <w:rFonts w:asciiTheme="minorHAnsi" w:hAnsiTheme="minorHAnsi" w:cstheme="minorHAnsi"/>
          <w:sz w:val="22"/>
          <w:szCs w:val="22"/>
        </w:rPr>
        <w:t>WORK PRODUCT</w:t>
      </w:r>
    </w:p>
    <w:p w:rsidR="00C42606" w:rsidRPr="001A3366" w:rsidRDefault="00C42606" w:rsidP="002B3B55">
      <w:pPr>
        <w:pStyle w:val="BodyTextIndent"/>
        <w:ind w:left="-270"/>
        <w:rPr>
          <w:rFonts w:asciiTheme="minorHAnsi" w:hAnsiTheme="minorHAnsi" w:cstheme="minorHAnsi"/>
          <w:sz w:val="22"/>
          <w:szCs w:val="22"/>
        </w:rPr>
      </w:pPr>
      <w:r w:rsidRPr="001A3366">
        <w:rPr>
          <w:rFonts w:asciiTheme="minorHAnsi" w:hAnsiTheme="minorHAnsi" w:cstheme="minorHAnsi"/>
          <w:sz w:val="22"/>
          <w:szCs w:val="22"/>
        </w:rPr>
        <w:t>Factors to be considered include the quantity of work assigned and completed, accuracy and quality of work assignments, thoroughness, job knowledge, skill level, timeliness of completed assignments, etc.</w:t>
      </w:r>
    </w:p>
    <w:p w:rsidR="00C42606" w:rsidRPr="001A3366" w:rsidRDefault="00C42606" w:rsidP="002B3B55">
      <w:pPr>
        <w:pStyle w:val="BodyTextIndent"/>
        <w:ind w:left="-270"/>
        <w:rPr>
          <w:rFonts w:asciiTheme="minorHAnsi" w:hAnsiTheme="minorHAnsi" w:cstheme="minorHAnsi"/>
          <w:sz w:val="22"/>
          <w:szCs w:val="22"/>
        </w:rPr>
      </w:pPr>
      <w:r w:rsidRPr="001A3366">
        <w:rPr>
          <w:rFonts w:asciiTheme="minorHAnsi" w:hAnsiTheme="minorHAnsi" w:cstheme="minorHAnsi"/>
          <w:sz w:val="22"/>
          <w:szCs w:val="22"/>
        </w:rPr>
        <w:tab/>
      </w:r>
      <w:r w:rsidRPr="001A3366">
        <w:rPr>
          <w:rFonts w:asciiTheme="minorHAnsi" w:hAnsiTheme="minorHAnsi" w:cstheme="minorHAnsi"/>
          <w:sz w:val="22"/>
          <w:szCs w:val="22"/>
        </w:rPr>
        <w:tab/>
      </w:r>
      <w:r w:rsidRPr="001A3366">
        <w:rPr>
          <w:rFonts w:asciiTheme="minorHAnsi" w:hAnsiTheme="minorHAnsi" w:cstheme="minorHAnsi"/>
          <w:sz w:val="22"/>
          <w:szCs w:val="22"/>
        </w:rPr>
        <w:tab/>
      </w:r>
    </w:p>
    <w:p w:rsidR="00C42606" w:rsidRPr="001A3366" w:rsidRDefault="00C42606" w:rsidP="002B3B55">
      <w:pPr>
        <w:pStyle w:val="BodyTextIndent"/>
        <w:ind w:left="-270"/>
        <w:rPr>
          <w:rFonts w:asciiTheme="minorHAnsi" w:hAnsiTheme="minorHAnsi" w:cstheme="minorHAnsi"/>
          <w:sz w:val="22"/>
          <w:szCs w:val="22"/>
        </w:rPr>
      </w:pPr>
      <w:r w:rsidRPr="001A3366">
        <w:rPr>
          <w:rFonts w:asciiTheme="minorHAnsi" w:hAnsiTheme="minorHAnsi" w:cstheme="minorHAnsi"/>
          <w:sz w:val="22"/>
          <w:szCs w:val="22"/>
        </w:rPr>
        <w:t>WORK HABITS</w:t>
      </w:r>
    </w:p>
    <w:p w:rsidR="00C42606" w:rsidRPr="001A3366" w:rsidRDefault="00C42606" w:rsidP="002B3B55">
      <w:pPr>
        <w:pStyle w:val="BodyTextIndent"/>
        <w:ind w:left="-270"/>
        <w:rPr>
          <w:rFonts w:asciiTheme="minorHAnsi" w:hAnsiTheme="minorHAnsi" w:cstheme="minorHAnsi"/>
          <w:sz w:val="22"/>
          <w:szCs w:val="22"/>
        </w:rPr>
      </w:pPr>
      <w:r w:rsidRPr="001A3366">
        <w:rPr>
          <w:rFonts w:asciiTheme="minorHAnsi" w:hAnsiTheme="minorHAnsi" w:cstheme="minorHAnsi"/>
          <w:sz w:val="22"/>
          <w:szCs w:val="22"/>
        </w:rPr>
        <w:t>Factors to be considered include ability to follow instructions, communication with supervisor, ability to work independently without close supervision.</w:t>
      </w:r>
    </w:p>
    <w:p w:rsidR="00C42606" w:rsidRPr="001A3366" w:rsidRDefault="00C42606" w:rsidP="00C42606">
      <w:pPr>
        <w:pStyle w:val="BodyTextIndent"/>
        <w:ind w:left="-450"/>
        <w:rPr>
          <w:rFonts w:asciiTheme="minorHAnsi" w:hAnsiTheme="minorHAnsi" w:cstheme="minorHAnsi"/>
          <w:sz w:val="22"/>
          <w:szCs w:val="22"/>
        </w:rPr>
      </w:pPr>
      <w:r w:rsidRPr="001A3366">
        <w:rPr>
          <w:rFonts w:asciiTheme="minorHAnsi" w:hAnsiTheme="minorHAnsi" w:cstheme="minorHAnsi"/>
          <w:sz w:val="22"/>
          <w:szCs w:val="22"/>
        </w:rPr>
        <w:tab/>
      </w:r>
      <w:r w:rsidRPr="001A3366">
        <w:rPr>
          <w:rFonts w:asciiTheme="minorHAnsi" w:hAnsiTheme="minorHAnsi" w:cstheme="minorHAnsi"/>
          <w:sz w:val="22"/>
          <w:szCs w:val="22"/>
        </w:rPr>
        <w:tab/>
      </w:r>
    </w:p>
    <w:p w:rsidR="00C42606" w:rsidRPr="001A3366" w:rsidRDefault="00C42606" w:rsidP="002B3B55">
      <w:pPr>
        <w:pStyle w:val="BodyTextIndent"/>
        <w:ind w:left="-270"/>
        <w:rPr>
          <w:rFonts w:asciiTheme="minorHAnsi" w:hAnsiTheme="minorHAnsi" w:cstheme="minorHAnsi"/>
          <w:sz w:val="22"/>
          <w:szCs w:val="22"/>
        </w:rPr>
      </w:pPr>
      <w:r w:rsidRPr="001A3366">
        <w:rPr>
          <w:rFonts w:asciiTheme="minorHAnsi" w:hAnsiTheme="minorHAnsi" w:cstheme="minorHAnsi"/>
          <w:sz w:val="22"/>
          <w:szCs w:val="22"/>
        </w:rPr>
        <w:t>RELATIONS WITH OTHERS</w:t>
      </w:r>
    </w:p>
    <w:p w:rsidR="00C42606" w:rsidRPr="001A3366" w:rsidRDefault="00C42606" w:rsidP="002B3B55">
      <w:pPr>
        <w:pStyle w:val="BodyTextIndent"/>
        <w:ind w:left="-270"/>
        <w:rPr>
          <w:rFonts w:asciiTheme="minorHAnsi" w:hAnsiTheme="minorHAnsi" w:cstheme="minorHAnsi"/>
          <w:sz w:val="22"/>
          <w:szCs w:val="22"/>
        </w:rPr>
      </w:pPr>
      <w:r w:rsidRPr="001A3366">
        <w:rPr>
          <w:rFonts w:asciiTheme="minorHAnsi" w:hAnsiTheme="minorHAnsi" w:cstheme="minorHAnsi"/>
          <w:sz w:val="22"/>
          <w:szCs w:val="22"/>
        </w:rPr>
        <w:t>Factors to be considered include ability to establish and maintain effective working relationships with other staff members, students and management; ability to work as part of a team and/or cooperation with other departments to achieve goals.</w:t>
      </w:r>
    </w:p>
    <w:p w:rsidR="00C42606" w:rsidRDefault="00C42606" w:rsidP="00C42606">
      <w:pPr>
        <w:pStyle w:val="Default"/>
        <w:ind w:left="-450"/>
        <w:rPr>
          <w:rFonts w:ascii="Calibri" w:eastAsia="Times New Roman" w:hAnsi="Calibri" w:cs="Calibri"/>
          <w:bCs/>
          <w:color w:val="auto"/>
          <w:sz w:val="20"/>
          <w:szCs w:val="20"/>
        </w:rPr>
      </w:pPr>
    </w:p>
    <w:tbl>
      <w:tblPr>
        <w:tblStyle w:val="TableGrid"/>
        <w:tblW w:w="10440" w:type="dxa"/>
        <w:tblInd w:w="-270" w:type="dxa"/>
        <w:tblBorders>
          <w:left w:val="none" w:sz="0" w:space="0" w:color="auto"/>
          <w:bottom w:val="none" w:sz="0" w:space="0" w:color="auto"/>
          <w:right w:val="none" w:sz="0" w:space="0" w:color="auto"/>
        </w:tblBorders>
        <w:shd w:val="clear" w:color="auto" w:fill="BDD6EE" w:themeFill="accent1" w:themeFillTint="66"/>
        <w:tblLook w:val="04A0" w:firstRow="1" w:lastRow="0" w:firstColumn="1" w:lastColumn="0" w:noHBand="0" w:noVBand="1"/>
      </w:tblPr>
      <w:tblGrid>
        <w:gridCol w:w="10440"/>
      </w:tblGrid>
      <w:tr w:rsidR="00C42606" w:rsidTr="002B3B55">
        <w:tc>
          <w:tcPr>
            <w:tcW w:w="10440" w:type="dxa"/>
            <w:shd w:val="clear" w:color="auto" w:fill="BDD6EE" w:themeFill="accent1" w:themeFillTint="66"/>
          </w:tcPr>
          <w:p w:rsidR="00C42606" w:rsidRDefault="00C42606" w:rsidP="001B3596">
            <w:pPr>
              <w:pStyle w:val="Heading1"/>
              <w:outlineLvl w:val="0"/>
            </w:pPr>
            <w:r>
              <w:rPr>
                <w:rFonts w:ascii="Calibri" w:hAnsi="Calibri"/>
                <w:bCs/>
                <w:caps w:val="0"/>
                <w:sz w:val="20"/>
                <w:szCs w:val="20"/>
              </w:rPr>
              <w:lastRenderedPageBreak/>
              <w:t>Salary and Benefits</w:t>
            </w:r>
            <w:r w:rsidRPr="00A419EC">
              <w:rPr>
                <w:rFonts w:ascii="Calibri" w:hAnsi="Calibri"/>
                <w:bCs/>
                <w:caps w:val="0"/>
                <w:sz w:val="20"/>
                <w:szCs w:val="20"/>
              </w:rPr>
              <w:t>:</w:t>
            </w:r>
          </w:p>
        </w:tc>
      </w:tr>
    </w:tbl>
    <w:p w:rsidR="00C42606" w:rsidRPr="00931DC8" w:rsidRDefault="001A3366" w:rsidP="001A3366">
      <w:pPr>
        <w:pStyle w:val="Heading1"/>
        <w:spacing w:before="120" w:after="120"/>
        <w:ind w:left="360"/>
        <w:rPr>
          <w:rFonts w:asciiTheme="minorHAnsi" w:hAnsiTheme="minorHAnsi" w:cstheme="minorHAnsi"/>
          <w:b w:val="0"/>
          <w:bCs/>
          <w:caps w:val="0"/>
          <w:sz w:val="22"/>
          <w:szCs w:val="22"/>
        </w:rPr>
      </w:pPr>
      <w:r w:rsidRPr="00931DC8">
        <w:rPr>
          <w:rFonts w:asciiTheme="minorHAnsi" w:hAnsiTheme="minorHAnsi" w:cstheme="minorHAnsi"/>
          <w:b w:val="0"/>
          <w:bCs/>
          <w:caps w:val="0"/>
          <w:sz w:val="22"/>
          <w:szCs w:val="22"/>
        </w:rPr>
        <w:t>Negotiable</w:t>
      </w:r>
      <w:r w:rsidR="00C42606" w:rsidRPr="00931DC8">
        <w:rPr>
          <w:rFonts w:asciiTheme="minorHAnsi" w:hAnsiTheme="minorHAnsi" w:cstheme="minorHAnsi"/>
          <w:b w:val="0"/>
          <w:bCs/>
          <w:caps w:val="0"/>
          <w:sz w:val="22"/>
          <w:szCs w:val="22"/>
        </w:rPr>
        <w:t xml:space="preserve"> </w:t>
      </w:r>
    </w:p>
    <w:p w:rsidR="00C42606" w:rsidRDefault="00C42606" w:rsidP="00C42606"/>
    <w:tbl>
      <w:tblPr>
        <w:tblStyle w:val="TableGrid"/>
        <w:tblW w:w="10440" w:type="dxa"/>
        <w:tblInd w:w="-270" w:type="dxa"/>
        <w:tblBorders>
          <w:left w:val="none" w:sz="0" w:space="0" w:color="auto"/>
          <w:bottom w:val="none" w:sz="0" w:space="0" w:color="auto"/>
          <w:right w:val="none" w:sz="0" w:space="0" w:color="auto"/>
        </w:tblBorders>
        <w:shd w:val="clear" w:color="auto" w:fill="BDD6EE" w:themeFill="accent1" w:themeFillTint="66"/>
        <w:tblLook w:val="04A0" w:firstRow="1" w:lastRow="0" w:firstColumn="1" w:lastColumn="0" w:noHBand="0" w:noVBand="1"/>
      </w:tblPr>
      <w:tblGrid>
        <w:gridCol w:w="10440"/>
      </w:tblGrid>
      <w:tr w:rsidR="002B3B55" w:rsidTr="001B3596">
        <w:tc>
          <w:tcPr>
            <w:tcW w:w="10440" w:type="dxa"/>
            <w:shd w:val="clear" w:color="auto" w:fill="BDD6EE" w:themeFill="accent1" w:themeFillTint="66"/>
          </w:tcPr>
          <w:p w:rsidR="002B3B55" w:rsidRDefault="002B3B55" w:rsidP="001B3596">
            <w:pPr>
              <w:pStyle w:val="Heading1"/>
              <w:outlineLvl w:val="0"/>
            </w:pPr>
            <w:r>
              <w:rPr>
                <w:rFonts w:ascii="Calibri" w:hAnsi="Calibri"/>
                <w:bCs/>
                <w:caps w:val="0"/>
                <w:sz w:val="20"/>
                <w:szCs w:val="20"/>
              </w:rPr>
              <w:t>Employee Acknowledgement</w:t>
            </w:r>
            <w:r w:rsidRPr="00A419EC">
              <w:rPr>
                <w:rFonts w:ascii="Calibri" w:hAnsi="Calibri"/>
                <w:bCs/>
                <w:caps w:val="0"/>
                <w:sz w:val="20"/>
                <w:szCs w:val="20"/>
              </w:rPr>
              <w:t>:</w:t>
            </w:r>
          </w:p>
        </w:tc>
      </w:tr>
    </w:tbl>
    <w:p w:rsidR="002B3B55" w:rsidRPr="00931DC8" w:rsidRDefault="002B3B55" w:rsidP="00C42606">
      <w:pPr>
        <w:rPr>
          <w:rFonts w:asciiTheme="minorHAnsi" w:hAnsiTheme="minorHAnsi" w:cstheme="minorHAnsi"/>
          <w:sz w:val="22"/>
          <w:szCs w:val="22"/>
        </w:rPr>
      </w:pPr>
    </w:p>
    <w:p w:rsidR="00C42606" w:rsidRPr="00931DC8" w:rsidRDefault="00C42606" w:rsidP="002B3B55">
      <w:pPr>
        <w:pStyle w:val="Default"/>
        <w:ind w:left="-270"/>
        <w:rPr>
          <w:rFonts w:asciiTheme="minorHAnsi" w:hAnsiTheme="minorHAnsi" w:cstheme="minorHAnsi"/>
          <w:sz w:val="22"/>
          <w:szCs w:val="22"/>
        </w:rPr>
      </w:pPr>
      <w:r w:rsidRPr="00931DC8">
        <w:rPr>
          <w:rFonts w:asciiTheme="minorHAnsi" w:hAnsiTheme="minorHAnsi" w:cstheme="minorHAnsi"/>
          <w:sz w:val="22"/>
          <w:szCs w:val="22"/>
        </w:rPr>
        <w:t xml:space="preserve">NOTE: The above statements are intended to describe the general nature and level of work being performed by the person assigned to this job. They are not intended to be an exhaustive list of all responsibilities, duties, skills and physical demands required of personnel so classified. </w:t>
      </w:r>
    </w:p>
    <w:p w:rsidR="00C42606" w:rsidRPr="00931DC8" w:rsidRDefault="00C42606" w:rsidP="002B3B55">
      <w:pPr>
        <w:ind w:left="-270"/>
        <w:rPr>
          <w:rFonts w:asciiTheme="minorHAnsi" w:hAnsiTheme="minorHAnsi" w:cstheme="minorHAnsi"/>
          <w:sz w:val="22"/>
          <w:szCs w:val="22"/>
        </w:rPr>
      </w:pPr>
    </w:p>
    <w:p w:rsidR="00DB5F6D" w:rsidRPr="00931DC8" w:rsidRDefault="00DB5F6D" w:rsidP="00DB5F6D">
      <w:pPr>
        <w:ind w:left="-270"/>
        <w:rPr>
          <w:rFonts w:asciiTheme="minorHAnsi" w:hAnsiTheme="minorHAnsi" w:cstheme="minorHAnsi"/>
          <w:sz w:val="22"/>
          <w:szCs w:val="22"/>
        </w:rPr>
      </w:pPr>
      <w:r w:rsidRPr="00931DC8">
        <w:rPr>
          <w:rFonts w:asciiTheme="minorHAnsi" w:hAnsiTheme="minorHAnsi" w:cstheme="minorHAnsi"/>
          <w:sz w:val="22"/>
          <w:szCs w:val="22"/>
        </w:rPr>
        <w:t>APPLICANT: Are you capable of performing in a reasonable manner the activities involved in the job or application for which you have applied?</w:t>
      </w:r>
      <w:r w:rsidRPr="00931DC8">
        <w:rPr>
          <w:rFonts w:asciiTheme="minorHAnsi" w:hAnsiTheme="minorHAnsi" w:cstheme="minorHAnsi"/>
          <w:sz w:val="22"/>
          <w:szCs w:val="22"/>
        </w:rPr>
        <w:tab/>
        <w:t xml:space="preserve"> </w:t>
      </w:r>
      <w:r w:rsidRPr="00931DC8">
        <w:rPr>
          <w:rFonts w:asciiTheme="minorHAnsi" w:hAnsiTheme="minorHAnsi" w:cstheme="minorHAnsi"/>
          <w:sz w:val="22"/>
          <w:szCs w:val="22"/>
        </w:rPr>
        <w:fldChar w:fldCharType="begin">
          <w:ffData>
            <w:name w:val="Check1"/>
            <w:enabled/>
            <w:calcOnExit w:val="0"/>
            <w:checkBox>
              <w:sizeAuto/>
              <w:default w:val="0"/>
            </w:checkBox>
          </w:ffData>
        </w:fldChar>
      </w:r>
      <w:bookmarkStart w:id="1" w:name="Check1"/>
      <w:r w:rsidRPr="00931DC8">
        <w:rPr>
          <w:rFonts w:asciiTheme="minorHAnsi" w:hAnsiTheme="minorHAnsi" w:cstheme="minorHAnsi"/>
          <w:sz w:val="22"/>
          <w:szCs w:val="22"/>
        </w:rPr>
        <w:instrText xml:space="preserve"> FORMCHECKBOX </w:instrText>
      </w:r>
      <w:r w:rsidR="00297E14">
        <w:rPr>
          <w:rFonts w:asciiTheme="minorHAnsi" w:hAnsiTheme="minorHAnsi" w:cstheme="minorHAnsi"/>
          <w:sz w:val="22"/>
          <w:szCs w:val="22"/>
        </w:rPr>
      </w:r>
      <w:r w:rsidR="00297E14">
        <w:rPr>
          <w:rFonts w:asciiTheme="minorHAnsi" w:hAnsiTheme="minorHAnsi" w:cstheme="minorHAnsi"/>
          <w:sz w:val="22"/>
          <w:szCs w:val="22"/>
        </w:rPr>
        <w:fldChar w:fldCharType="separate"/>
      </w:r>
      <w:r w:rsidRPr="00931DC8">
        <w:rPr>
          <w:rFonts w:asciiTheme="minorHAnsi" w:hAnsiTheme="minorHAnsi" w:cstheme="minorHAnsi"/>
          <w:sz w:val="22"/>
          <w:szCs w:val="22"/>
        </w:rPr>
        <w:fldChar w:fldCharType="end"/>
      </w:r>
      <w:bookmarkEnd w:id="1"/>
      <w:r w:rsidRPr="00931DC8">
        <w:rPr>
          <w:rFonts w:asciiTheme="minorHAnsi" w:hAnsiTheme="minorHAnsi" w:cstheme="minorHAnsi"/>
          <w:sz w:val="22"/>
          <w:szCs w:val="22"/>
        </w:rPr>
        <w:t xml:space="preserve">   Yes           </w:t>
      </w:r>
      <w:r w:rsidRPr="00931DC8">
        <w:rPr>
          <w:rFonts w:asciiTheme="minorHAnsi" w:hAnsiTheme="minorHAnsi" w:cstheme="minorHAnsi"/>
          <w:sz w:val="22"/>
          <w:szCs w:val="22"/>
        </w:rPr>
        <w:fldChar w:fldCharType="begin">
          <w:ffData>
            <w:name w:val="Check1"/>
            <w:enabled/>
            <w:calcOnExit w:val="0"/>
            <w:checkBox>
              <w:sizeAuto/>
              <w:default w:val="0"/>
            </w:checkBox>
          </w:ffData>
        </w:fldChar>
      </w:r>
      <w:r w:rsidRPr="00931DC8">
        <w:rPr>
          <w:rFonts w:asciiTheme="minorHAnsi" w:hAnsiTheme="minorHAnsi" w:cstheme="minorHAnsi"/>
          <w:sz w:val="22"/>
          <w:szCs w:val="22"/>
        </w:rPr>
        <w:instrText xml:space="preserve"> FORMCHECKBOX </w:instrText>
      </w:r>
      <w:r w:rsidR="00297E14">
        <w:rPr>
          <w:rFonts w:asciiTheme="minorHAnsi" w:hAnsiTheme="minorHAnsi" w:cstheme="minorHAnsi"/>
          <w:sz w:val="22"/>
          <w:szCs w:val="22"/>
        </w:rPr>
      </w:r>
      <w:r w:rsidR="00297E14">
        <w:rPr>
          <w:rFonts w:asciiTheme="minorHAnsi" w:hAnsiTheme="minorHAnsi" w:cstheme="minorHAnsi"/>
          <w:sz w:val="22"/>
          <w:szCs w:val="22"/>
        </w:rPr>
        <w:fldChar w:fldCharType="separate"/>
      </w:r>
      <w:r w:rsidRPr="00931DC8">
        <w:rPr>
          <w:rFonts w:asciiTheme="minorHAnsi" w:hAnsiTheme="minorHAnsi" w:cstheme="minorHAnsi"/>
          <w:sz w:val="22"/>
          <w:szCs w:val="22"/>
        </w:rPr>
        <w:fldChar w:fldCharType="end"/>
      </w:r>
      <w:r w:rsidRPr="00931DC8">
        <w:rPr>
          <w:rFonts w:asciiTheme="minorHAnsi" w:hAnsiTheme="minorHAnsi" w:cstheme="minorHAnsi"/>
          <w:sz w:val="22"/>
          <w:szCs w:val="22"/>
        </w:rPr>
        <w:t xml:space="preserve">   No            ___________________</w:t>
      </w:r>
    </w:p>
    <w:p w:rsidR="00C42606" w:rsidRPr="00931DC8" w:rsidRDefault="00DB5F6D" w:rsidP="00DB5F6D">
      <w:pPr>
        <w:ind w:left="3330" w:firstLine="990"/>
        <w:rPr>
          <w:rFonts w:asciiTheme="minorHAnsi" w:hAnsiTheme="minorHAnsi" w:cstheme="minorHAnsi"/>
          <w:sz w:val="22"/>
          <w:szCs w:val="22"/>
        </w:rPr>
      </w:pPr>
      <w:r w:rsidRPr="00931DC8">
        <w:rPr>
          <w:rFonts w:asciiTheme="minorHAnsi" w:hAnsiTheme="minorHAnsi" w:cstheme="minorHAnsi"/>
          <w:sz w:val="22"/>
          <w:szCs w:val="22"/>
        </w:rPr>
        <w:t>Initial</w:t>
      </w:r>
    </w:p>
    <w:p w:rsidR="00DB5F6D" w:rsidRPr="00931DC8" w:rsidRDefault="00DB5F6D" w:rsidP="002B3B55">
      <w:pPr>
        <w:ind w:left="-270"/>
        <w:rPr>
          <w:rFonts w:asciiTheme="minorHAnsi" w:hAnsiTheme="minorHAnsi" w:cstheme="minorHAnsi"/>
          <w:sz w:val="22"/>
          <w:szCs w:val="22"/>
        </w:rPr>
      </w:pPr>
    </w:p>
    <w:p w:rsidR="00C42606" w:rsidRPr="00931DC8" w:rsidRDefault="00C42606" w:rsidP="002B3B55">
      <w:pPr>
        <w:autoSpaceDE w:val="0"/>
        <w:autoSpaceDN w:val="0"/>
        <w:adjustRightInd w:val="0"/>
        <w:spacing w:before="8" w:line="140" w:lineRule="exact"/>
        <w:ind w:left="-270"/>
        <w:rPr>
          <w:rFonts w:asciiTheme="minorHAnsi" w:eastAsiaTheme="minorHAnsi" w:hAnsiTheme="minorHAnsi" w:cstheme="minorHAnsi"/>
          <w:sz w:val="22"/>
          <w:szCs w:val="22"/>
        </w:rPr>
      </w:pPr>
    </w:p>
    <w:p w:rsidR="00C42606" w:rsidRPr="00931DC8" w:rsidRDefault="00C42606" w:rsidP="002B3B55">
      <w:pPr>
        <w:autoSpaceDE w:val="0"/>
        <w:autoSpaceDN w:val="0"/>
        <w:adjustRightInd w:val="0"/>
        <w:ind w:left="-270"/>
        <w:rPr>
          <w:rFonts w:asciiTheme="minorHAnsi" w:eastAsiaTheme="minorHAnsi" w:hAnsiTheme="minorHAnsi" w:cstheme="minorHAnsi"/>
          <w:sz w:val="22"/>
          <w:szCs w:val="22"/>
        </w:rPr>
      </w:pPr>
      <w:r w:rsidRPr="00931DC8">
        <w:rPr>
          <w:rFonts w:asciiTheme="minorHAnsi" w:eastAsiaTheme="minorHAnsi" w:hAnsiTheme="minorHAnsi" w:cstheme="minorHAnsi"/>
          <w:sz w:val="22"/>
          <w:szCs w:val="22"/>
        </w:rPr>
        <w:t>I certify that I have read and understand the responsibilities and requirements of this assigned to this position.</w:t>
      </w:r>
    </w:p>
    <w:p w:rsidR="00C42606" w:rsidRPr="00931DC8" w:rsidRDefault="00C42606" w:rsidP="00C42606">
      <w:pPr>
        <w:autoSpaceDE w:val="0"/>
        <w:autoSpaceDN w:val="0"/>
        <w:adjustRightInd w:val="0"/>
        <w:rPr>
          <w:rFonts w:asciiTheme="minorHAnsi" w:eastAsiaTheme="minorHAnsi" w:hAnsiTheme="minorHAnsi" w:cstheme="minorHAnsi"/>
          <w:sz w:val="22"/>
          <w:szCs w:val="22"/>
        </w:rPr>
      </w:pPr>
    </w:p>
    <w:p w:rsidR="00C42606" w:rsidRPr="00931DC8" w:rsidRDefault="00C42606" w:rsidP="00C42606">
      <w:pPr>
        <w:autoSpaceDE w:val="0"/>
        <w:autoSpaceDN w:val="0"/>
        <w:adjustRightInd w:val="0"/>
        <w:rPr>
          <w:rFonts w:asciiTheme="minorHAnsi" w:eastAsiaTheme="minorHAnsi" w:hAnsiTheme="minorHAnsi" w:cstheme="minorHAnsi"/>
          <w:sz w:val="22"/>
          <w:szCs w:val="22"/>
        </w:rPr>
      </w:pPr>
    </w:p>
    <w:p w:rsidR="00C42606" w:rsidRPr="00931DC8" w:rsidRDefault="00C42606" w:rsidP="00C42606">
      <w:pPr>
        <w:autoSpaceDE w:val="0"/>
        <w:autoSpaceDN w:val="0"/>
        <w:adjustRightInd w:val="0"/>
        <w:rPr>
          <w:rFonts w:asciiTheme="minorHAnsi" w:eastAsiaTheme="minorHAnsi" w:hAnsiTheme="minorHAnsi" w:cstheme="minorHAnsi"/>
          <w:sz w:val="22"/>
          <w:szCs w:val="22"/>
        </w:rPr>
      </w:pPr>
    </w:p>
    <w:p w:rsidR="00C42606" w:rsidRPr="00931DC8" w:rsidRDefault="00C42606" w:rsidP="00C42606">
      <w:pPr>
        <w:autoSpaceDE w:val="0"/>
        <w:autoSpaceDN w:val="0"/>
        <w:adjustRightInd w:val="0"/>
        <w:rPr>
          <w:rFonts w:asciiTheme="minorHAnsi" w:eastAsiaTheme="minorHAnsi" w:hAnsiTheme="minorHAnsi" w:cstheme="minorHAnsi"/>
          <w:sz w:val="22"/>
          <w:szCs w:val="22"/>
        </w:rPr>
      </w:pPr>
      <w:r w:rsidRPr="00931DC8">
        <w:rPr>
          <w:rFonts w:asciiTheme="minorHAnsi" w:eastAsiaTheme="minorHAnsi" w:hAnsiTheme="minorHAnsi" w:cstheme="minorHAnsi"/>
          <w:noProof/>
          <w:sz w:val="22"/>
          <w:szCs w:val="22"/>
        </w:rPr>
        <mc:AlternateContent>
          <mc:Choice Requires="wps">
            <w:drawing>
              <wp:anchor distT="0" distB="0" distL="114300" distR="114300" simplePos="0" relativeHeight="251659264" behindDoc="0" locked="0" layoutInCell="1" allowOverlap="1" wp14:anchorId="4DE9E034" wp14:editId="204B06C1">
                <wp:simplePos x="0" y="0"/>
                <wp:positionH relativeFrom="column">
                  <wp:posOffset>3851910</wp:posOffset>
                </wp:positionH>
                <wp:positionV relativeFrom="paragraph">
                  <wp:posOffset>125095</wp:posOffset>
                </wp:positionV>
                <wp:extent cx="1828800" cy="12700"/>
                <wp:effectExtent l="0" t="0" r="19050" b="6350"/>
                <wp:wrapNone/>
                <wp:docPr id="1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B0C1F7D" id="Freeform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03.3pt,9.85pt,447.3pt,9.85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" filled="f" strokeweight=".20494mm">
                <v:path arrowok="t" o:connecttype="custom" o:connectlocs="0,0;1828800,0" o:connectangles="0,0"/>
              </v:polyline>
            </w:pict>
          </mc:Fallback>
        </mc:AlternateContent>
      </w:r>
      <w:r w:rsidRPr="00931DC8">
        <w:rPr>
          <w:rFonts w:asciiTheme="minorHAnsi" w:eastAsiaTheme="minorHAnsi" w:hAnsiTheme="minorHAnsi" w:cstheme="minorHAnsi"/>
          <w:noProof/>
          <w:sz w:val="22"/>
          <w:szCs w:val="22"/>
        </w:rPr>
        <mc:AlternateContent>
          <mc:Choice Requires="wps">
            <w:drawing>
              <wp:inline distT="0" distB="0" distL="0" distR="0" wp14:anchorId="794EE81C" wp14:editId="632B7DBE">
                <wp:extent cx="2865120" cy="12700"/>
                <wp:effectExtent l="9525" t="9525" r="11430" b="0"/>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65120" cy="12700"/>
                        </a:xfrm>
                        <a:custGeom>
                          <a:avLst/>
                          <a:gdLst>
                            <a:gd name="T0" fmla="*/ 0 w 4512"/>
                            <a:gd name="T1" fmla="*/ 0 h 20"/>
                            <a:gd name="T2" fmla="*/ 4512 w 4512"/>
                            <a:gd name="T3" fmla="*/ 0 h 20"/>
                          </a:gdLst>
                          <a:ahLst/>
                          <a:cxnLst>
                            <a:cxn ang="0">
                              <a:pos x="T0" y="T1"/>
                            </a:cxn>
                            <a:cxn ang="0">
                              <a:pos x="T2" y="T3"/>
                            </a:cxn>
                          </a:cxnLst>
                          <a:rect l="0" t="0" r="r" b="b"/>
                          <a:pathLst>
                            <a:path w="4512" h="20">
                              <a:moveTo>
                                <a:pt x="0" y="0"/>
                              </a:moveTo>
                              <a:lnTo>
                                <a:pt x="451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polyline w14:anchorId="4611EEE9" id="Freeform 10" o:spid="_x0000_s1026" style="visibility:visible;mso-wrap-style:square;mso-left-percent:-10001;mso-top-percent:-10001;mso-position-horizontal:absolute;mso-position-horizontal-relative:char;mso-position-vertical:absolute;mso-position-vertical-relative:line;mso-left-percent:-10001;mso-top-percent:-10001;v-text-anchor:top" points="0,0,225.6pt,0" coordsize="451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" filled="f" strokeweight=".15578mm">
                <v:path arrowok="t" o:connecttype="custom" o:connectlocs="0,0;2865120,0" o:connectangles="0,0"/>
                <w10:anchorlock/>
              </v:polyline>
            </w:pict>
          </mc:Fallback>
        </mc:AlternateContent>
      </w:r>
    </w:p>
    <w:p w:rsidR="00C42606" w:rsidRPr="00931DC8" w:rsidRDefault="00C42606" w:rsidP="00C42606">
      <w:pPr>
        <w:autoSpaceDE w:val="0"/>
        <w:autoSpaceDN w:val="0"/>
        <w:adjustRightInd w:val="0"/>
        <w:spacing w:before="32"/>
        <w:ind w:left="2240" w:right="-20"/>
        <w:rPr>
          <w:rFonts w:asciiTheme="minorHAnsi" w:eastAsiaTheme="minorHAnsi" w:hAnsiTheme="minorHAnsi" w:cstheme="minorHAnsi"/>
          <w:sz w:val="22"/>
          <w:szCs w:val="22"/>
        </w:rPr>
      </w:pPr>
      <w:r w:rsidRPr="00931DC8">
        <w:rPr>
          <w:rFonts w:asciiTheme="minorHAnsi" w:eastAsiaTheme="minorHAnsi" w:hAnsiTheme="minorHAnsi" w:cstheme="minorHAnsi"/>
          <w:sz w:val="22"/>
          <w:szCs w:val="22"/>
        </w:rPr>
        <w:t>S</w:t>
      </w:r>
      <w:r w:rsidRPr="00931DC8">
        <w:rPr>
          <w:rFonts w:asciiTheme="minorHAnsi" w:eastAsiaTheme="minorHAnsi" w:hAnsiTheme="minorHAnsi" w:cstheme="minorHAnsi"/>
          <w:spacing w:val="1"/>
          <w:sz w:val="22"/>
          <w:szCs w:val="22"/>
        </w:rPr>
        <w:t>i</w:t>
      </w:r>
      <w:r w:rsidRPr="00931DC8">
        <w:rPr>
          <w:rFonts w:asciiTheme="minorHAnsi" w:eastAsiaTheme="minorHAnsi" w:hAnsiTheme="minorHAnsi" w:cstheme="minorHAnsi"/>
          <w:spacing w:val="-2"/>
          <w:sz w:val="22"/>
          <w:szCs w:val="22"/>
        </w:rPr>
        <w:t>g</w:t>
      </w:r>
      <w:r w:rsidRPr="00931DC8">
        <w:rPr>
          <w:rFonts w:asciiTheme="minorHAnsi" w:eastAsiaTheme="minorHAnsi" w:hAnsiTheme="minorHAnsi" w:cstheme="minorHAnsi"/>
          <w:sz w:val="22"/>
          <w:szCs w:val="22"/>
        </w:rPr>
        <w:t>na</w:t>
      </w:r>
      <w:r w:rsidRPr="00931DC8">
        <w:rPr>
          <w:rFonts w:asciiTheme="minorHAnsi" w:eastAsiaTheme="minorHAnsi" w:hAnsiTheme="minorHAnsi" w:cstheme="minorHAnsi"/>
          <w:spacing w:val="1"/>
          <w:sz w:val="22"/>
          <w:szCs w:val="22"/>
        </w:rPr>
        <w:t>t</w:t>
      </w:r>
      <w:r w:rsidRPr="00931DC8">
        <w:rPr>
          <w:rFonts w:asciiTheme="minorHAnsi" w:eastAsiaTheme="minorHAnsi" w:hAnsiTheme="minorHAnsi" w:cstheme="minorHAnsi"/>
          <w:sz w:val="22"/>
          <w:szCs w:val="22"/>
        </w:rPr>
        <w:t>u</w:t>
      </w:r>
      <w:r w:rsidRPr="00931DC8">
        <w:rPr>
          <w:rFonts w:asciiTheme="minorHAnsi" w:eastAsiaTheme="minorHAnsi" w:hAnsiTheme="minorHAnsi" w:cstheme="minorHAnsi"/>
          <w:spacing w:val="-2"/>
          <w:sz w:val="22"/>
          <w:szCs w:val="22"/>
        </w:rPr>
        <w:t>r</w:t>
      </w:r>
      <w:r w:rsidRPr="00931DC8">
        <w:rPr>
          <w:rFonts w:asciiTheme="minorHAnsi" w:eastAsiaTheme="minorHAnsi" w:hAnsiTheme="minorHAnsi" w:cstheme="minorHAnsi"/>
          <w:sz w:val="22"/>
          <w:szCs w:val="22"/>
        </w:rPr>
        <w:t xml:space="preserve">e                                                                           </w:t>
      </w:r>
      <w:r w:rsidRPr="00931DC8">
        <w:rPr>
          <w:rFonts w:asciiTheme="minorHAnsi" w:eastAsiaTheme="minorHAnsi" w:hAnsiTheme="minorHAnsi" w:cstheme="minorHAnsi"/>
          <w:spacing w:val="16"/>
          <w:sz w:val="22"/>
          <w:szCs w:val="22"/>
        </w:rPr>
        <w:t xml:space="preserve"> </w:t>
      </w:r>
      <w:r w:rsidRPr="00931DC8">
        <w:rPr>
          <w:rFonts w:asciiTheme="minorHAnsi" w:eastAsiaTheme="minorHAnsi" w:hAnsiTheme="minorHAnsi" w:cstheme="minorHAnsi"/>
          <w:spacing w:val="-1"/>
          <w:sz w:val="22"/>
          <w:szCs w:val="22"/>
        </w:rPr>
        <w:t>D</w:t>
      </w:r>
      <w:r w:rsidRPr="00931DC8">
        <w:rPr>
          <w:rFonts w:asciiTheme="minorHAnsi" w:eastAsiaTheme="minorHAnsi" w:hAnsiTheme="minorHAnsi" w:cstheme="minorHAnsi"/>
          <w:sz w:val="22"/>
          <w:szCs w:val="22"/>
        </w:rPr>
        <w:t>a</w:t>
      </w:r>
      <w:r w:rsidRPr="00931DC8">
        <w:rPr>
          <w:rFonts w:asciiTheme="minorHAnsi" w:eastAsiaTheme="minorHAnsi" w:hAnsiTheme="minorHAnsi" w:cstheme="minorHAnsi"/>
          <w:spacing w:val="1"/>
          <w:sz w:val="22"/>
          <w:szCs w:val="22"/>
        </w:rPr>
        <w:t>t</w:t>
      </w:r>
      <w:r w:rsidRPr="00931DC8">
        <w:rPr>
          <w:rFonts w:asciiTheme="minorHAnsi" w:eastAsiaTheme="minorHAnsi" w:hAnsiTheme="minorHAnsi" w:cstheme="minorHAnsi"/>
          <w:sz w:val="22"/>
          <w:szCs w:val="22"/>
        </w:rPr>
        <w:t>e</w:t>
      </w:r>
    </w:p>
    <w:p w:rsidR="00C42606" w:rsidRPr="00525AF2" w:rsidRDefault="00C42606" w:rsidP="00C42606">
      <w:pPr>
        <w:pStyle w:val="BodyTextIndent"/>
        <w:ind w:left="-540"/>
        <w:rPr>
          <w:rFonts w:ascii="Calibri" w:hAnsi="Calibri" w:cs="Calibri"/>
          <w:bCs/>
          <w:sz w:val="20"/>
          <w:szCs w:val="20"/>
        </w:rPr>
      </w:pPr>
      <w:r>
        <w:br/>
      </w:r>
    </w:p>
    <w:p w:rsidR="00D85883" w:rsidRDefault="00D85883" w:rsidP="00D85883"/>
    <w:sectPr w:rsidR="00D85883" w:rsidSect="00852A52">
      <w:headerReference w:type="default" r:id="rId8"/>
      <w:pgSz w:w="12240" w:h="15840"/>
      <w:pgMar w:top="1080" w:right="1080" w:bottom="810" w:left="1170" w:header="720" w:footer="6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7E14" w:rsidRDefault="00297E14" w:rsidP="009F3811">
      <w:r>
        <w:separator/>
      </w:r>
    </w:p>
  </w:endnote>
  <w:endnote w:type="continuationSeparator" w:id="0">
    <w:p w:rsidR="00297E14" w:rsidRDefault="00297E14" w:rsidP="009F3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7E14" w:rsidRDefault="00297E14" w:rsidP="009F3811">
      <w:r>
        <w:separator/>
      </w:r>
    </w:p>
  </w:footnote>
  <w:footnote w:type="continuationSeparator" w:id="0">
    <w:p w:rsidR="00297E14" w:rsidRDefault="00297E14" w:rsidP="009F38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32B9" w:rsidRPr="000D7559" w:rsidRDefault="001F117B" w:rsidP="000D7559">
    <w:pPr>
      <w:pStyle w:val="Header"/>
      <w:jc w:val="right"/>
      <w:rPr>
        <w:rFonts w:asciiTheme="majorHAnsi" w:hAnsiTheme="majorHAnsi"/>
        <w:color w:val="2E74B5" w:themeColor="accent1" w:themeShade="BF"/>
        <w:sz w:val="20"/>
        <w:szCs w:val="20"/>
      </w:rPr>
    </w:pPr>
    <w:r>
      <w:rPr>
        <w:rFonts w:asciiTheme="majorHAnsi" w:hAnsiTheme="majorHAnsi"/>
        <w:color w:val="2E74B5" w:themeColor="accent1" w:themeShade="BF"/>
        <w:sz w:val="20"/>
        <w:szCs w:val="20"/>
      </w:rPr>
      <w:t>Managerial</w:t>
    </w:r>
    <w:r w:rsidR="008B432D" w:rsidRPr="000D7559">
      <w:rPr>
        <w:rFonts w:asciiTheme="majorHAnsi" w:hAnsiTheme="majorHAnsi"/>
        <w:color w:val="2E74B5" w:themeColor="accent1" w:themeShade="BF"/>
        <w:sz w:val="20"/>
        <w:szCs w:val="20"/>
      </w:rPr>
      <w:t xml:space="preserve"> -</w:t>
    </w:r>
    <w:r w:rsidR="000D7559">
      <w:rPr>
        <w:rFonts w:asciiTheme="majorHAnsi" w:hAnsiTheme="majorHAnsi"/>
        <w:color w:val="2E74B5" w:themeColor="accent1" w:themeShade="BF"/>
        <w:sz w:val="20"/>
        <w:szCs w:val="20"/>
      </w:rPr>
      <w:t xml:space="preserve"> </w:t>
    </w:r>
    <w:r w:rsidR="000D7559" w:rsidRPr="000D7559">
      <w:rPr>
        <w:rFonts w:asciiTheme="majorHAnsi" w:hAnsiTheme="majorHAnsi"/>
        <w:color w:val="2E74B5" w:themeColor="accent1" w:themeShade="BF"/>
        <w:sz w:val="20"/>
        <w:szCs w:val="20"/>
      </w:rPr>
      <w:t xml:space="preserve">Page </w:t>
    </w:r>
    <w:r w:rsidR="000D7559" w:rsidRPr="000D7559">
      <w:rPr>
        <w:rFonts w:asciiTheme="majorHAnsi" w:hAnsiTheme="majorHAnsi"/>
        <w:b/>
        <w:bCs/>
        <w:color w:val="2E74B5" w:themeColor="accent1" w:themeShade="BF"/>
        <w:sz w:val="20"/>
        <w:szCs w:val="20"/>
      </w:rPr>
      <w:fldChar w:fldCharType="begin"/>
    </w:r>
    <w:r w:rsidR="000D7559" w:rsidRPr="000D7559">
      <w:rPr>
        <w:rFonts w:asciiTheme="majorHAnsi" w:hAnsiTheme="majorHAnsi"/>
        <w:b/>
        <w:bCs/>
        <w:color w:val="2E74B5" w:themeColor="accent1" w:themeShade="BF"/>
        <w:sz w:val="20"/>
        <w:szCs w:val="20"/>
      </w:rPr>
      <w:instrText xml:space="preserve"> PAGE  \* Arabic  \* MERGEFORMAT </w:instrText>
    </w:r>
    <w:r w:rsidR="000D7559" w:rsidRPr="000D7559">
      <w:rPr>
        <w:rFonts w:asciiTheme="majorHAnsi" w:hAnsiTheme="majorHAnsi"/>
        <w:b/>
        <w:bCs/>
        <w:color w:val="2E74B5" w:themeColor="accent1" w:themeShade="BF"/>
        <w:sz w:val="20"/>
        <w:szCs w:val="20"/>
      </w:rPr>
      <w:fldChar w:fldCharType="separate"/>
    </w:r>
    <w:r>
      <w:rPr>
        <w:rFonts w:asciiTheme="majorHAnsi" w:hAnsiTheme="majorHAnsi"/>
        <w:b/>
        <w:bCs/>
        <w:noProof/>
        <w:color w:val="2E74B5" w:themeColor="accent1" w:themeShade="BF"/>
        <w:sz w:val="20"/>
        <w:szCs w:val="20"/>
      </w:rPr>
      <w:t>2</w:t>
    </w:r>
    <w:r w:rsidR="000D7559" w:rsidRPr="000D7559">
      <w:rPr>
        <w:rFonts w:asciiTheme="majorHAnsi" w:hAnsiTheme="majorHAnsi"/>
        <w:b/>
        <w:bCs/>
        <w:color w:val="2E74B5" w:themeColor="accent1" w:themeShade="BF"/>
        <w:sz w:val="20"/>
        <w:szCs w:val="20"/>
      </w:rPr>
      <w:fldChar w:fldCharType="end"/>
    </w:r>
    <w:r w:rsidR="000D7559" w:rsidRPr="000D7559">
      <w:rPr>
        <w:rFonts w:asciiTheme="majorHAnsi" w:hAnsiTheme="majorHAnsi"/>
        <w:color w:val="2E74B5" w:themeColor="accent1" w:themeShade="BF"/>
        <w:sz w:val="20"/>
        <w:szCs w:val="20"/>
      </w:rPr>
      <w:t xml:space="preserve"> of </w:t>
    </w:r>
    <w:r w:rsidR="000D7559" w:rsidRPr="000D7559">
      <w:rPr>
        <w:rFonts w:asciiTheme="majorHAnsi" w:hAnsiTheme="majorHAnsi"/>
        <w:b/>
        <w:bCs/>
        <w:color w:val="2E74B5" w:themeColor="accent1" w:themeShade="BF"/>
        <w:sz w:val="20"/>
        <w:szCs w:val="20"/>
      </w:rPr>
      <w:fldChar w:fldCharType="begin"/>
    </w:r>
    <w:r w:rsidR="000D7559" w:rsidRPr="000D7559">
      <w:rPr>
        <w:rFonts w:asciiTheme="majorHAnsi" w:hAnsiTheme="majorHAnsi"/>
        <w:b/>
        <w:bCs/>
        <w:color w:val="2E74B5" w:themeColor="accent1" w:themeShade="BF"/>
        <w:sz w:val="20"/>
        <w:szCs w:val="20"/>
      </w:rPr>
      <w:instrText xml:space="preserve"> NUMPAGES  \* Arabic  \* MERGEFORMAT </w:instrText>
    </w:r>
    <w:r w:rsidR="000D7559" w:rsidRPr="000D7559">
      <w:rPr>
        <w:rFonts w:asciiTheme="majorHAnsi" w:hAnsiTheme="majorHAnsi"/>
        <w:b/>
        <w:bCs/>
        <w:color w:val="2E74B5" w:themeColor="accent1" w:themeShade="BF"/>
        <w:sz w:val="20"/>
        <w:szCs w:val="20"/>
      </w:rPr>
      <w:fldChar w:fldCharType="separate"/>
    </w:r>
    <w:r>
      <w:rPr>
        <w:rFonts w:asciiTheme="majorHAnsi" w:hAnsiTheme="majorHAnsi"/>
        <w:b/>
        <w:bCs/>
        <w:noProof/>
        <w:color w:val="2E74B5" w:themeColor="accent1" w:themeShade="BF"/>
        <w:sz w:val="20"/>
        <w:szCs w:val="20"/>
      </w:rPr>
      <w:t>2</w:t>
    </w:r>
    <w:r w:rsidR="000D7559" w:rsidRPr="000D7559">
      <w:rPr>
        <w:rFonts w:asciiTheme="majorHAnsi" w:hAnsiTheme="majorHAnsi"/>
        <w:b/>
        <w:bCs/>
        <w:color w:val="2E74B5" w:themeColor="accent1" w:themeShade="BF"/>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8458D"/>
    <w:multiLevelType w:val="hybridMultilevel"/>
    <w:tmpl w:val="D84C6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85572"/>
    <w:multiLevelType w:val="multilevel"/>
    <w:tmpl w:val="6B4CC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FF0A64"/>
    <w:multiLevelType w:val="hybridMultilevel"/>
    <w:tmpl w:val="A09E799C"/>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3" w15:restartNumberingAfterBreak="0">
    <w:nsid w:val="28771CC3"/>
    <w:multiLevelType w:val="multilevel"/>
    <w:tmpl w:val="536E02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0E7C96"/>
    <w:multiLevelType w:val="hybridMultilevel"/>
    <w:tmpl w:val="55EE0A48"/>
    <w:lvl w:ilvl="0" w:tplc="54C0E502">
      <w:numFmt w:val="bullet"/>
      <w:lvlText w:val="•"/>
      <w:lvlJc w:val="left"/>
      <w:pPr>
        <w:ind w:left="1440" w:hanging="360"/>
      </w:pPr>
      <w:rPr>
        <w:rFonts w:ascii="Times New Roman" w:eastAsia="Times New Roman" w:hAnsi="Times New Roman" w:cs="Times New Roman" w:hint="default"/>
        <w:sz w:val="2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8F932ED"/>
    <w:multiLevelType w:val="hybridMultilevel"/>
    <w:tmpl w:val="F9DC0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7C2762"/>
    <w:multiLevelType w:val="hybridMultilevel"/>
    <w:tmpl w:val="D99A90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DD46591"/>
    <w:multiLevelType w:val="hybridMultilevel"/>
    <w:tmpl w:val="5CD0EE3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15:restartNumberingAfterBreak="0">
    <w:nsid w:val="5E9671BC"/>
    <w:multiLevelType w:val="hybridMultilevel"/>
    <w:tmpl w:val="F00EE0F4"/>
    <w:lvl w:ilvl="0" w:tplc="04090001">
      <w:start w:val="1"/>
      <w:numFmt w:val="bullet"/>
      <w:lvlText w:val=""/>
      <w:lvlJc w:val="left"/>
      <w:pPr>
        <w:tabs>
          <w:tab w:val="num" w:pos="1224"/>
        </w:tabs>
        <w:ind w:left="1224" w:hanging="504"/>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F7116D0"/>
    <w:multiLevelType w:val="hybridMultilevel"/>
    <w:tmpl w:val="D9368908"/>
    <w:lvl w:ilvl="0" w:tplc="85966DC4">
      <w:start w:val="1"/>
      <w:numFmt w:val="decimal"/>
      <w:lvlText w:val="%1)"/>
      <w:lvlJc w:val="left"/>
      <w:pPr>
        <w:tabs>
          <w:tab w:val="num" w:pos="1224"/>
        </w:tabs>
        <w:ind w:left="122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0"/>
  </w:num>
  <w:num w:numId="4">
    <w:abstractNumId w:val="6"/>
  </w:num>
  <w:num w:numId="5">
    <w:abstractNumId w:val="9"/>
  </w:num>
  <w:num w:numId="6">
    <w:abstractNumId w:val="8"/>
  </w:num>
  <w:num w:numId="7">
    <w:abstractNumId w:val="5"/>
  </w:num>
  <w:num w:numId="8">
    <w:abstractNumId w:val="3"/>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811"/>
    <w:rsid w:val="000A691E"/>
    <w:rsid w:val="000D7559"/>
    <w:rsid w:val="001452C9"/>
    <w:rsid w:val="001850B1"/>
    <w:rsid w:val="001A3366"/>
    <w:rsid w:val="001F117B"/>
    <w:rsid w:val="002119C4"/>
    <w:rsid w:val="00255825"/>
    <w:rsid w:val="00297E14"/>
    <w:rsid w:val="002B3B55"/>
    <w:rsid w:val="002C7D43"/>
    <w:rsid w:val="002D6E04"/>
    <w:rsid w:val="003E481A"/>
    <w:rsid w:val="00440BF2"/>
    <w:rsid w:val="00445456"/>
    <w:rsid w:val="00452B8A"/>
    <w:rsid w:val="004A4B0E"/>
    <w:rsid w:val="004F490B"/>
    <w:rsid w:val="005139DF"/>
    <w:rsid w:val="00525AF2"/>
    <w:rsid w:val="00533BB4"/>
    <w:rsid w:val="005736EB"/>
    <w:rsid w:val="00761CAD"/>
    <w:rsid w:val="007E1AAA"/>
    <w:rsid w:val="007F2BE7"/>
    <w:rsid w:val="00852A52"/>
    <w:rsid w:val="008A1304"/>
    <w:rsid w:val="008B432D"/>
    <w:rsid w:val="008B7A7F"/>
    <w:rsid w:val="008C5723"/>
    <w:rsid w:val="008E3372"/>
    <w:rsid w:val="00921413"/>
    <w:rsid w:val="00931DC8"/>
    <w:rsid w:val="00941779"/>
    <w:rsid w:val="0097578C"/>
    <w:rsid w:val="0098035B"/>
    <w:rsid w:val="009C3DBA"/>
    <w:rsid w:val="009F3811"/>
    <w:rsid w:val="00A013EB"/>
    <w:rsid w:val="00A032B9"/>
    <w:rsid w:val="00A35FA6"/>
    <w:rsid w:val="00AE0F3F"/>
    <w:rsid w:val="00AE4252"/>
    <w:rsid w:val="00AF2539"/>
    <w:rsid w:val="00B2798F"/>
    <w:rsid w:val="00B41B50"/>
    <w:rsid w:val="00C00F16"/>
    <w:rsid w:val="00C42606"/>
    <w:rsid w:val="00C75094"/>
    <w:rsid w:val="00C84795"/>
    <w:rsid w:val="00D51C59"/>
    <w:rsid w:val="00D85883"/>
    <w:rsid w:val="00DB5F6D"/>
    <w:rsid w:val="00E32328"/>
    <w:rsid w:val="00E42422"/>
    <w:rsid w:val="00F421CC"/>
    <w:rsid w:val="00F66D9B"/>
    <w:rsid w:val="00F94AB4"/>
    <w:rsid w:val="00FA1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16AE53"/>
  <w15:chartTrackingRefBased/>
  <w15:docId w15:val="{449C6DBE-42DD-4806-9083-B1511B04F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39D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139DF"/>
    <w:pPr>
      <w:keepNext/>
      <w:outlineLvl w:val="0"/>
    </w:pPr>
    <w:rPr>
      <w:b/>
      <w: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3811"/>
    <w:pPr>
      <w:tabs>
        <w:tab w:val="center" w:pos="4680"/>
        <w:tab w:val="right" w:pos="9360"/>
      </w:tabs>
    </w:pPr>
  </w:style>
  <w:style w:type="character" w:customStyle="1" w:styleId="HeaderChar">
    <w:name w:val="Header Char"/>
    <w:basedOn w:val="DefaultParagraphFont"/>
    <w:link w:val="Header"/>
    <w:uiPriority w:val="99"/>
    <w:rsid w:val="009F3811"/>
  </w:style>
  <w:style w:type="paragraph" w:styleId="Footer">
    <w:name w:val="footer"/>
    <w:basedOn w:val="Normal"/>
    <w:link w:val="FooterChar"/>
    <w:uiPriority w:val="99"/>
    <w:unhideWhenUsed/>
    <w:rsid w:val="009F3811"/>
    <w:pPr>
      <w:tabs>
        <w:tab w:val="center" w:pos="4680"/>
        <w:tab w:val="right" w:pos="9360"/>
      </w:tabs>
    </w:pPr>
  </w:style>
  <w:style w:type="character" w:customStyle="1" w:styleId="FooterChar">
    <w:name w:val="Footer Char"/>
    <w:basedOn w:val="DefaultParagraphFont"/>
    <w:link w:val="Footer"/>
    <w:uiPriority w:val="99"/>
    <w:rsid w:val="009F3811"/>
  </w:style>
  <w:style w:type="character" w:customStyle="1" w:styleId="Heading1Char">
    <w:name w:val="Heading 1 Char"/>
    <w:basedOn w:val="DefaultParagraphFont"/>
    <w:link w:val="Heading1"/>
    <w:rsid w:val="005139DF"/>
    <w:rPr>
      <w:rFonts w:ascii="Times New Roman" w:eastAsia="Times New Roman" w:hAnsi="Times New Roman" w:cs="Times New Roman"/>
      <w:b/>
      <w:caps/>
      <w:sz w:val="28"/>
      <w:szCs w:val="24"/>
    </w:rPr>
  </w:style>
  <w:style w:type="table" w:styleId="TableGrid">
    <w:name w:val="Table Grid"/>
    <w:basedOn w:val="TableNormal"/>
    <w:uiPriority w:val="39"/>
    <w:rsid w:val="00C75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6D9B"/>
    <w:pPr>
      <w:ind w:left="720"/>
    </w:pPr>
  </w:style>
  <w:style w:type="paragraph" w:customStyle="1" w:styleId="Default">
    <w:name w:val="Default"/>
    <w:rsid w:val="00D85883"/>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426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606"/>
    <w:rPr>
      <w:rFonts w:ascii="Segoe UI" w:eastAsia="Times New Roman" w:hAnsi="Segoe UI" w:cs="Segoe UI"/>
      <w:sz w:val="18"/>
      <w:szCs w:val="18"/>
    </w:rPr>
  </w:style>
  <w:style w:type="paragraph" w:styleId="BodyTextIndent">
    <w:name w:val="Body Text Indent"/>
    <w:basedOn w:val="Normal"/>
    <w:link w:val="BodyTextIndentChar"/>
    <w:rsid w:val="00C42606"/>
    <w:pPr>
      <w:ind w:left="720"/>
    </w:pPr>
  </w:style>
  <w:style w:type="character" w:customStyle="1" w:styleId="BodyTextIndentChar">
    <w:name w:val="Body Text Indent Char"/>
    <w:basedOn w:val="DefaultParagraphFont"/>
    <w:link w:val="BodyTextIndent"/>
    <w:rsid w:val="00C4260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684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83B980-9D78-415A-9F28-66C3C9CE8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989</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Gaylene Jones</dc:creator>
  <cp:keywords/>
  <dc:description/>
  <cp:lastModifiedBy>Lori Ostiguy</cp:lastModifiedBy>
  <cp:revision>3</cp:revision>
  <cp:lastPrinted>2016-03-02T21:53:00Z</cp:lastPrinted>
  <dcterms:created xsi:type="dcterms:W3CDTF">2022-05-13T16:37:00Z</dcterms:created>
  <dcterms:modified xsi:type="dcterms:W3CDTF">2022-05-13T16:37:00Z</dcterms:modified>
</cp:coreProperties>
</file>